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75" w:rsidRPr="00B13012" w:rsidRDefault="00430D75" w:rsidP="00430D75">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CE4894" w:rsidRPr="00CE4894" w:rsidRDefault="00CE4894" w:rsidP="00CE4894">
      <w:pPr>
        <w:spacing w:before="100" w:beforeAutospacing="1" w:after="100" w:afterAutospacing="1"/>
        <w:outlineLvl w:val="4"/>
        <w:rPr>
          <w:rFonts w:ascii="Arial" w:eastAsia="Times New Roman" w:hAnsi="Arial" w:cs="Arial"/>
          <w:b/>
          <w:bCs/>
          <w:sz w:val="36"/>
          <w:szCs w:val="36"/>
          <w:lang w:eastAsia="en-NZ"/>
        </w:rPr>
      </w:pPr>
      <w:r w:rsidRPr="00CE4894">
        <w:rPr>
          <w:rFonts w:ascii="Arial" w:eastAsia="Times New Roman" w:hAnsi="Arial" w:cs="Arial"/>
          <w:b/>
          <w:bCs/>
          <w:sz w:val="36"/>
          <w:szCs w:val="36"/>
          <w:lang w:eastAsia="en-NZ"/>
        </w:rPr>
        <w:t>1</w:t>
      </w:r>
      <w:r>
        <w:rPr>
          <w:rFonts w:ascii="Arial" w:eastAsia="Times New Roman" w:hAnsi="Arial" w:cs="Arial"/>
          <w:b/>
          <w:bCs/>
          <w:sz w:val="36"/>
          <w:szCs w:val="36"/>
          <w:lang w:eastAsia="en-NZ"/>
        </w:rPr>
        <w:tab/>
        <w:t>Plasterwork</w:t>
      </w:r>
    </w:p>
    <w:p w:rsidR="00CE4894" w:rsidRPr="00CE4894" w:rsidRDefault="00CE4894" w:rsidP="00CE4894">
      <w:pPr>
        <w:spacing w:before="100" w:beforeAutospacing="1" w:after="100" w:afterAutospacing="1"/>
        <w:outlineLvl w:val="4"/>
        <w:rPr>
          <w:rFonts w:ascii="Arial" w:eastAsia="Times New Roman" w:hAnsi="Arial" w:cs="Arial"/>
          <w:b/>
          <w:bCs/>
          <w:sz w:val="28"/>
          <w:szCs w:val="28"/>
          <w:lang w:eastAsia="en-NZ"/>
        </w:rPr>
      </w:pPr>
      <w:r w:rsidRPr="00CE4894">
        <w:rPr>
          <w:rFonts w:ascii="Arial" w:eastAsia="Times New Roman" w:hAnsi="Arial" w:cs="Arial"/>
          <w:b/>
          <w:bCs/>
          <w:sz w:val="28"/>
          <w:szCs w:val="28"/>
          <w:lang w:eastAsia="en-NZ"/>
        </w:rPr>
        <w:t>1.</w:t>
      </w:r>
      <w:r>
        <w:rPr>
          <w:rFonts w:ascii="Arial" w:eastAsia="Times New Roman" w:hAnsi="Arial" w:cs="Arial"/>
          <w:b/>
          <w:bCs/>
          <w:sz w:val="28"/>
          <w:szCs w:val="28"/>
          <w:lang w:eastAsia="en-NZ"/>
        </w:rPr>
        <w:t>1</w:t>
      </w:r>
      <w:r w:rsidRPr="00CE4894">
        <w:rPr>
          <w:rFonts w:ascii="Arial" w:eastAsia="Times New Roman" w:hAnsi="Arial" w:cs="Arial"/>
          <w:b/>
          <w:bCs/>
          <w:sz w:val="28"/>
          <w:szCs w:val="28"/>
          <w:lang w:eastAsia="en-NZ"/>
        </w:rPr>
        <w:t>.</w:t>
      </w:r>
      <w:r>
        <w:rPr>
          <w:rFonts w:ascii="Arial" w:eastAsia="Times New Roman" w:hAnsi="Arial" w:cs="Arial"/>
          <w:b/>
          <w:bCs/>
          <w:sz w:val="28"/>
          <w:szCs w:val="28"/>
          <w:lang w:eastAsia="en-NZ"/>
        </w:rPr>
        <w:tab/>
        <w:t>Preliminary</w:t>
      </w:r>
    </w:p>
    <w:p w:rsidR="00CE4894" w:rsidRDefault="00CE4894" w:rsidP="00CE4894">
      <w:pPr>
        <w:spacing w:before="100" w:beforeAutospacing="1" w:after="100" w:afterAutospacing="1"/>
        <w:outlineLvl w:val="4"/>
        <w:rPr>
          <w:rFonts w:ascii="Arial" w:eastAsia="Times New Roman" w:hAnsi="Arial" w:cs="Arial"/>
          <w:bCs/>
          <w:sz w:val="24"/>
          <w:szCs w:val="24"/>
          <w:lang w:eastAsia="en-NZ"/>
        </w:rPr>
      </w:pPr>
      <w:r w:rsidRPr="00CE4894">
        <w:rPr>
          <w:rFonts w:ascii="Arial" w:eastAsia="Times New Roman" w:hAnsi="Arial" w:cs="Arial"/>
          <w:bCs/>
          <w:sz w:val="24"/>
          <w:szCs w:val="24"/>
          <w:lang w:eastAsia="en-NZ"/>
        </w:rPr>
        <w:t>Refer</w:t>
      </w:r>
      <w:r>
        <w:rPr>
          <w:rFonts w:ascii="Arial" w:eastAsia="Times New Roman" w:hAnsi="Arial" w:cs="Arial"/>
          <w:bCs/>
          <w:sz w:val="24"/>
          <w:szCs w:val="24"/>
          <w:lang w:eastAsia="en-NZ"/>
        </w:rPr>
        <w:t xml:space="preserve"> to General Conditions of Contract and the Special Conditions in this Specification as appropriate. Read this section in conjunction with all other trade sections.</w:t>
      </w:r>
    </w:p>
    <w:p w:rsidR="00CE4894" w:rsidRPr="00CE4894" w:rsidRDefault="00CE4894" w:rsidP="00CE4894">
      <w:pPr>
        <w:spacing w:before="100" w:beforeAutospacing="1" w:after="100" w:afterAutospacing="1"/>
        <w:outlineLvl w:val="4"/>
        <w:rPr>
          <w:rFonts w:ascii="Arial" w:eastAsia="Times New Roman" w:hAnsi="Arial" w:cs="Arial"/>
          <w:b/>
          <w:bCs/>
          <w:sz w:val="28"/>
          <w:szCs w:val="28"/>
          <w:lang w:eastAsia="en-NZ"/>
        </w:rPr>
      </w:pPr>
      <w:r w:rsidRPr="00CE4894">
        <w:rPr>
          <w:rFonts w:ascii="Arial" w:eastAsia="Times New Roman" w:hAnsi="Arial" w:cs="Arial"/>
          <w:b/>
          <w:bCs/>
          <w:sz w:val="28"/>
          <w:szCs w:val="28"/>
          <w:lang w:eastAsia="en-NZ"/>
        </w:rPr>
        <w:t>1.</w:t>
      </w:r>
      <w:r>
        <w:rPr>
          <w:rFonts w:ascii="Arial" w:eastAsia="Times New Roman" w:hAnsi="Arial" w:cs="Arial"/>
          <w:b/>
          <w:bCs/>
          <w:sz w:val="28"/>
          <w:szCs w:val="28"/>
          <w:lang w:eastAsia="en-NZ"/>
        </w:rPr>
        <w:t>2</w:t>
      </w:r>
      <w:r w:rsidRPr="00CE4894">
        <w:rPr>
          <w:rFonts w:ascii="Arial" w:eastAsia="Times New Roman" w:hAnsi="Arial" w:cs="Arial"/>
          <w:b/>
          <w:bCs/>
          <w:sz w:val="28"/>
          <w:szCs w:val="28"/>
          <w:lang w:eastAsia="en-NZ"/>
        </w:rPr>
        <w:t>.</w:t>
      </w:r>
      <w:r>
        <w:rPr>
          <w:rFonts w:ascii="Arial" w:eastAsia="Times New Roman" w:hAnsi="Arial" w:cs="Arial"/>
          <w:b/>
          <w:bCs/>
          <w:sz w:val="28"/>
          <w:szCs w:val="28"/>
          <w:lang w:eastAsia="en-NZ"/>
        </w:rPr>
        <w:tab/>
        <w:t>Compliance</w:t>
      </w:r>
    </w:p>
    <w:p w:rsidR="00CE4894" w:rsidRDefault="00CE4894" w:rsidP="00CE4894">
      <w:pPr>
        <w:spacing w:before="100" w:beforeAutospacing="1" w:after="100" w:afterAutospacing="1"/>
        <w:outlineLvl w:val="4"/>
        <w:rPr>
          <w:rFonts w:ascii="Arial" w:eastAsia="Times New Roman" w:hAnsi="Arial" w:cs="Arial"/>
          <w:bCs/>
          <w:sz w:val="24"/>
          <w:szCs w:val="24"/>
          <w:lang w:eastAsia="en-NZ"/>
        </w:rPr>
      </w:pPr>
      <w:r>
        <w:rPr>
          <w:rFonts w:ascii="Arial" w:eastAsia="Times New Roman" w:hAnsi="Arial" w:cs="Arial"/>
          <w:bCs/>
          <w:sz w:val="24"/>
          <w:szCs w:val="24"/>
          <w:lang w:eastAsia="en-NZ"/>
        </w:rPr>
        <w:t>Comply with the New Zealand Building Code 1992 including all revisions and amendments, Verification Methods where appropriate, and construction principles that are embodied in the Acceptable Solutions</w:t>
      </w:r>
    </w:p>
    <w:p w:rsidR="00CE4894" w:rsidRDefault="00CE4894" w:rsidP="00CE4894">
      <w:pPr>
        <w:spacing w:before="100" w:beforeAutospacing="1" w:after="100" w:afterAutospacing="1"/>
        <w:outlineLvl w:val="4"/>
        <w:rPr>
          <w:rFonts w:ascii="Arial" w:eastAsia="Times New Roman" w:hAnsi="Arial" w:cs="Arial"/>
          <w:bCs/>
          <w:sz w:val="24"/>
          <w:szCs w:val="24"/>
          <w:lang w:eastAsia="en-NZ"/>
        </w:rPr>
      </w:pPr>
      <w:r>
        <w:rPr>
          <w:rFonts w:ascii="Arial" w:eastAsia="Times New Roman" w:hAnsi="Arial" w:cs="Arial"/>
          <w:bCs/>
          <w:sz w:val="24"/>
          <w:szCs w:val="24"/>
          <w:lang w:eastAsia="en-NZ"/>
        </w:rPr>
        <w:t>Comply with all relevant provisions and recommendations of:</w:t>
      </w:r>
    </w:p>
    <w:p w:rsidR="00CE4894" w:rsidRDefault="00CE4894" w:rsidP="00CE4894">
      <w:pPr>
        <w:spacing w:before="100" w:beforeAutospacing="1"/>
        <w:outlineLvl w:val="4"/>
        <w:rPr>
          <w:rFonts w:ascii="Arial" w:eastAsia="Times New Roman" w:hAnsi="Arial" w:cs="Arial"/>
          <w:bCs/>
          <w:sz w:val="24"/>
          <w:szCs w:val="24"/>
          <w:lang w:eastAsia="en-NZ"/>
        </w:rPr>
      </w:pPr>
      <w:r>
        <w:rPr>
          <w:rFonts w:ascii="Arial" w:eastAsia="Times New Roman" w:hAnsi="Arial" w:cs="Arial"/>
          <w:bCs/>
          <w:sz w:val="24"/>
          <w:szCs w:val="24"/>
          <w:lang w:eastAsia="en-NZ"/>
        </w:rPr>
        <w:t>AS/NZS 1170.2:2011</w:t>
      </w:r>
      <w:r>
        <w:rPr>
          <w:rFonts w:ascii="Arial" w:eastAsia="Times New Roman" w:hAnsi="Arial" w:cs="Arial"/>
          <w:bCs/>
          <w:sz w:val="24"/>
          <w:szCs w:val="24"/>
          <w:lang w:eastAsia="en-NZ"/>
        </w:rPr>
        <w:tab/>
        <w:t>Structural Design Actions – Wind Actions</w:t>
      </w:r>
    </w:p>
    <w:p w:rsidR="00CE4894" w:rsidRDefault="00CE4894" w:rsidP="00CE4894">
      <w:pPr>
        <w:outlineLvl w:val="4"/>
        <w:rPr>
          <w:rFonts w:ascii="Arial" w:eastAsia="Times New Roman" w:hAnsi="Arial" w:cs="Arial"/>
          <w:bCs/>
          <w:sz w:val="24"/>
          <w:szCs w:val="24"/>
          <w:lang w:eastAsia="en-NZ"/>
        </w:rPr>
      </w:pPr>
      <w:r>
        <w:rPr>
          <w:rFonts w:ascii="Arial" w:eastAsia="Times New Roman" w:hAnsi="Arial" w:cs="Arial"/>
          <w:bCs/>
          <w:sz w:val="24"/>
          <w:szCs w:val="24"/>
          <w:lang w:eastAsia="en-NZ"/>
        </w:rPr>
        <w:t>AS/NZS 2904:1995</w:t>
      </w:r>
      <w:r>
        <w:rPr>
          <w:rFonts w:ascii="Arial" w:eastAsia="Times New Roman" w:hAnsi="Arial" w:cs="Arial"/>
          <w:bCs/>
          <w:sz w:val="24"/>
          <w:szCs w:val="24"/>
          <w:lang w:eastAsia="en-NZ"/>
        </w:rPr>
        <w:tab/>
      </w:r>
      <w:r>
        <w:rPr>
          <w:rFonts w:ascii="Arial" w:eastAsia="Times New Roman" w:hAnsi="Arial" w:cs="Arial"/>
          <w:bCs/>
          <w:sz w:val="24"/>
          <w:szCs w:val="24"/>
          <w:lang w:eastAsia="en-NZ"/>
        </w:rPr>
        <w:tab/>
        <w:t>Damp-proof Courses and Flashings</w:t>
      </w:r>
    </w:p>
    <w:p w:rsidR="00CE4894" w:rsidRDefault="00CE4894" w:rsidP="00CE4894">
      <w:pPr>
        <w:outlineLvl w:val="4"/>
        <w:rPr>
          <w:rFonts w:ascii="Arial" w:eastAsia="Times New Roman" w:hAnsi="Arial" w:cs="Arial"/>
          <w:bCs/>
          <w:sz w:val="24"/>
          <w:szCs w:val="24"/>
          <w:lang w:eastAsia="en-NZ"/>
        </w:rPr>
      </w:pPr>
      <w:r>
        <w:rPr>
          <w:rFonts w:ascii="Arial" w:eastAsia="Times New Roman" w:hAnsi="Arial" w:cs="Arial"/>
          <w:bCs/>
          <w:sz w:val="24"/>
          <w:szCs w:val="24"/>
          <w:lang w:eastAsia="en-NZ"/>
        </w:rPr>
        <w:t>NZS 3602:2003</w:t>
      </w:r>
      <w:r>
        <w:rPr>
          <w:rFonts w:ascii="Arial" w:eastAsia="Times New Roman" w:hAnsi="Arial" w:cs="Arial"/>
          <w:bCs/>
          <w:sz w:val="24"/>
          <w:szCs w:val="24"/>
          <w:lang w:eastAsia="en-NZ"/>
        </w:rPr>
        <w:tab/>
      </w:r>
      <w:r>
        <w:rPr>
          <w:rFonts w:ascii="Arial" w:eastAsia="Times New Roman" w:hAnsi="Arial" w:cs="Arial"/>
          <w:bCs/>
          <w:sz w:val="24"/>
          <w:szCs w:val="24"/>
          <w:lang w:eastAsia="en-NZ"/>
        </w:rPr>
        <w:tab/>
        <w:t>Timber and Wood-based Products for use in Building</w:t>
      </w:r>
    </w:p>
    <w:p w:rsidR="00CE4894" w:rsidRDefault="00CE4894" w:rsidP="00CE4894">
      <w:pPr>
        <w:outlineLvl w:val="4"/>
        <w:rPr>
          <w:rFonts w:ascii="Arial" w:eastAsia="Times New Roman" w:hAnsi="Arial" w:cs="Arial"/>
          <w:bCs/>
          <w:sz w:val="24"/>
          <w:szCs w:val="24"/>
          <w:lang w:eastAsia="en-NZ"/>
        </w:rPr>
      </w:pPr>
      <w:r>
        <w:rPr>
          <w:rFonts w:ascii="Arial" w:eastAsia="Times New Roman" w:hAnsi="Arial" w:cs="Arial"/>
          <w:bCs/>
          <w:sz w:val="24"/>
          <w:szCs w:val="24"/>
          <w:lang w:eastAsia="en-NZ"/>
        </w:rPr>
        <w:t>NZS 3604:2011</w:t>
      </w:r>
      <w:r>
        <w:rPr>
          <w:rFonts w:ascii="Arial" w:eastAsia="Times New Roman" w:hAnsi="Arial" w:cs="Arial"/>
          <w:bCs/>
          <w:sz w:val="24"/>
          <w:szCs w:val="24"/>
          <w:lang w:eastAsia="en-NZ"/>
        </w:rPr>
        <w:tab/>
      </w:r>
      <w:r>
        <w:rPr>
          <w:rFonts w:ascii="Arial" w:eastAsia="Times New Roman" w:hAnsi="Arial" w:cs="Arial"/>
          <w:bCs/>
          <w:sz w:val="24"/>
          <w:szCs w:val="24"/>
          <w:lang w:eastAsia="en-NZ"/>
        </w:rPr>
        <w:tab/>
        <w:t>Timber Framed Buildings</w:t>
      </w:r>
    </w:p>
    <w:p w:rsidR="00791FE2" w:rsidRDefault="00791FE2" w:rsidP="00791FE2">
      <w:pPr>
        <w:ind w:left="2880" w:hanging="2880"/>
        <w:outlineLvl w:val="4"/>
        <w:rPr>
          <w:rFonts w:ascii="Arial" w:eastAsia="Times New Roman" w:hAnsi="Arial" w:cs="Arial"/>
          <w:bCs/>
          <w:sz w:val="24"/>
          <w:szCs w:val="24"/>
          <w:lang w:eastAsia="en-NZ"/>
        </w:rPr>
      </w:pPr>
      <w:r>
        <w:rPr>
          <w:rFonts w:ascii="Arial" w:eastAsia="Times New Roman" w:hAnsi="Arial" w:cs="Arial"/>
          <w:bCs/>
          <w:sz w:val="24"/>
          <w:szCs w:val="24"/>
          <w:lang w:eastAsia="en-NZ"/>
        </w:rPr>
        <w:t>NZS 4251.1:2007</w:t>
      </w:r>
      <w:r>
        <w:rPr>
          <w:rFonts w:ascii="Arial" w:eastAsia="Times New Roman" w:hAnsi="Arial" w:cs="Arial"/>
          <w:bCs/>
          <w:sz w:val="24"/>
          <w:szCs w:val="24"/>
          <w:lang w:eastAsia="en-NZ"/>
        </w:rPr>
        <w:tab/>
        <w:t>Solid Plastering – Cement Plasters for Walls, Ceilings and Soffits</w:t>
      </w:r>
    </w:p>
    <w:p w:rsidR="00791FE2" w:rsidRDefault="00791FE2" w:rsidP="00791FE2">
      <w:pPr>
        <w:ind w:left="2880" w:hanging="2880"/>
        <w:outlineLvl w:val="4"/>
        <w:rPr>
          <w:rFonts w:ascii="Arial" w:eastAsia="Times New Roman" w:hAnsi="Arial" w:cs="Arial"/>
          <w:bCs/>
          <w:sz w:val="24"/>
          <w:szCs w:val="24"/>
          <w:lang w:eastAsia="en-NZ"/>
        </w:rPr>
      </w:pPr>
      <w:r>
        <w:rPr>
          <w:rFonts w:ascii="Arial" w:eastAsia="Times New Roman" w:hAnsi="Arial" w:cs="Arial"/>
          <w:bCs/>
          <w:sz w:val="24"/>
          <w:szCs w:val="24"/>
          <w:lang w:eastAsia="en-NZ"/>
        </w:rPr>
        <w:t>NZBC: B2</w:t>
      </w:r>
      <w:r>
        <w:rPr>
          <w:rFonts w:ascii="Arial" w:eastAsia="Times New Roman" w:hAnsi="Arial" w:cs="Arial"/>
          <w:bCs/>
          <w:sz w:val="24"/>
          <w:szCs w:val="24"/>
          <w:lang w:eastAsia="en-NZ"/>
        </w:rPr>
        <w:tab/>
        <w:t>Durability</w:t>
      </w:r>
    </w:p>
    <w:p w:rsidR="00791FE2" w:rsidRPr="00CE4894" w:rsidRDefault="00791FE2" w:rsidP="00791FE2">
      <w:pPr>
        <w:ind w:left="2880" w:hanging="2880"/>
        <w:outlineLvl w:val="4"/>
        <w:rPr>
          <w:rFonts w:ascii="Arial" w:eastAsia="Times New Roman" w:hAnsi="Arial" w:cs="Arial"/>
          <w:bCs/>
          <w:sz w:val="24"/>
          <w:szCs w:val="24"/>
          <w:lang w:eastAsia="en-NZ"/>
        </w:rPr>
      </w:pPr>
      <w:r>
        <w:rPr>
          <w:rFonts w:ascii="Arial" w:eastAsia="Times New Roman" w:hAnsi="Arial" w:cs="Arial"/>
          <w:bCs/>
          <w:sz w:val="24"/>
          <w:szCs w:val="24"/>
          <w:lang w:eastAsia="en-NZ"/>
        </w:rPr>
        <w:t>NZBC: E2/AS1</w:t>
      </w:r>
      <w:r>
        <w:rPr>
          <w:rFonts w:ascii="Arial" w:eastAsia="Times New Roman" w:hAnsi="Arial" w:cs="Arial"/>
          <w:bCs/>
          <w:sz w:val="24"/>
          <w:szCs w:val="24"/>
          <w:lang w:eastAsia="en-NZ"/>
        </w:rPr>
        <w:tab/>
        <w:t>External Moisture</w:t>
      </w:r>
    </w:p>
    <w:p w:rsidR="00CE4894" w:rsidRDefault="00CE4894" w:rsidP="00CE4894">
      <w:pPr>
        <w:outlineLvl w:val="4"/>
        <w:rPr>
          <w:rFonts w:ascii="Arial" w:eastAsia="Times New Roman" w:hAnsi="Arial" w:cs="Arial"/>
          <w:b/>
          <w:bCs/>
          <w:sz w:val="20"/>
          <w:szCs w:val="20"/>
          <w:lang w:eastAsia="en-NZ"/>
        </w:rPr>
      </w:pPr>
    </w:p>
    <w:p w:rsidR="00CE4894" w:rsidRPr="00CE4894" w:rsidRDefault="00CE4894" w:rsidP="00CE4894">
      <w:pPr>
        <w:spacing w:before="100" w:beforeAutospacing="1" w:after="100" w:afterAutospacing="1"/>
        <w:outlineLvl w:val="4"/>
        <w:rPr>
          <w:rFonts w:ascii="Arial" w:eastAsia="Times New Roman" w:hAnsi="Arial" w:cs="Arial"/>
          <w:b/>
          <w:bCs/>
          <w:sz w:val="28"/>
          <w:szCs w:val="28"/>
          <w:lang w:eastAsia="en-NZ"/>
        </w:rPr>
      </w:pPr>
      <w:r w:rsidRPr="00CE4894">
        <w:rPr>
          <w:rFonts w:ascii="Arial" w:eastAsia="Times New Roman" w:hAnsi="Arial" w:cs="Arial"/>
          <w:b/>
          <w:bCs/>
          <w:sz w:val="28"/>
          <w:szCs w:val="28"/>
          <w:lang w:eastAsia="en-NZ"/>
        </w:rPr>
        <w:t>1.3.</w:t>
      </w:r>
      <w:r>
        <w:rPr>
          <w:rFonts w:ascii="Arial" w:eastAsia="Times New Roman" w:hAnsi="Arial" w:cs="Arial"/>
          <w:b/>
          <w:bCs/>
          <w:sz w:val="28"/>
          <w:szCs w:val="28"/>
          <w:lang w:eastAsia="en-NZ"/>
        </w:rPr>
        <w:tab/>
      </w:r>
      <w:r w:rsidRPr="00CE4894">
        <w:rPr>
          <w:rFonts w:ascii="Arial" w:eastAsia="Times New Roman" w:hAnsi="Arial" w:cs="Arial"/>
          <w:b/>
          <w:bCs/>
          <w:sz w:val="28"/>
          <w:szCs w:val="28"/>
          <w:lang w:eastAsia="en-NZ"/>
        </w:rPr>
        <w:t>Supercrete™ Panel Cladding System</w:t>
      </w:r>
    </w:p>
    <w:p w:rsidR="00CE4894" w:rsidRPr="00CE4894" w:rsidRDefault="00CE4894" w:rsidP="00CE4894">
      <w:pPr>
        <w:spacing w:before="100" w:beforeAutospacing="1" w:after="100" w:afterAutospacing="1"/>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1.3.1 Scope</w:t>
      </w:r>
    </w:p>
    <w:p w:rsidR="006C57F3" w:rsidRPr="006C57F3" w:rsidRDefault="006C57F3" w:rsidP="006C57F3">
      <w:pPr>
        <w:pStyle w:val="NormalWeb"/>
        <w:spacing w:before="0" w:beforeAutospacing="0" w:after="0" w:afterAutospacing="0"/>
        <w:rPr>
          <w:rFonts w:ascii="Arial" w:hAnsi="Arial" w:cs="Arial"/>
        </w:rPr>
      </w:pPr>
      <w:r w:rsidRPr="006C57F3">
        <w:rPr>
          <w:rFonts w:ascii="Arial" w:hAnsi="Arial" w:cs="Arial"/>
        </w:rPr>
        <w:t xml:space="preserve">Supply, install and finish the selected Supercrete™ Panel Cladding System as a plastered closed-cavity wall cladding to the walls identified on the drawings, complete with system accessories and selected Supercoat™ Coating Systems.  All aspects of this work shall be in complete accordance with the </w:t>
      </w:r>
      <w:hyperlink r:id="rId4" w:tgtFrame="_blank" w:history="1">
        <w:r w:rsidRPr="006C57F3">
          <w:rPr>
            <w:rStyle w:val="Hyperlink"/>
            <w:rFonts w:ascii="Arial" w:hAnsi="Arial" w:cs="Arial"/>
          </w:rPr>
          <w:t>Supercrete™ Panel Cladding Systems Design &amp; Installation Guide</w:t>
        </w:r>
      </w:hyperlink>
      <w:r w:rsidRPr="006C57F3">
        <w:rPr>
          <w:rFonts w:ascii="Arial" w:hAnsi="Arial" w:cs="Arial"/>
        </w:rPr>
        <w:t xml:space="preserve">, the </w:t>
      </w:r>
      <w:hyperlink r:id="rId5" w:tgtFrame="_blank" w:history="1">
        <w:r w:rsidRPr="006C57F3">
          <w:rPr>
            <w:rStyle w:val="Hyperlink"/>
            <w:rFonts w:ascii="Arial" w:hAnsi="Arial" w:cs="Arial"/>
          </w:rPr>
          <w:t>Supercoat™ AAC Coating Systems Technical Manual</w:t>
        </w:r>
      </w:hyperlink>
      <w:r w:rsidRPr="006C57F3">
        <w:rPr>
          <w:rFonts w:ascii="Arial" w:hAnsi="Arial" w:cs="Arial"/>
        </w:rPr>
        <w:t xml:space="preserve"> (check </w:t>
      </w:r>
      <w:hyperlink r:id="rId6" w:history="1">
        <w:r w:rsidRPr="00AB494C">
          <w:rPr>
            <w:rStyle w:val="Hyperlink"/>
            <w:rFonts w:ascii="Arial" w:hAnsi="Arial" w:cs="Arial"/>
          </w:rPr>
          <w:t>www.superbuild.co.nz</w:t>
        </w:r>
      </w:hyperlink>
      <w:r w:rsidRPr="006C57F3">
        <w:rPr>
          <w:rFonts w:ascii="Arial" w:hAnsi="Arial" w:cs="Arial"/>
        </w:rPr>
        <w:t xml:space="preserve">, or call </w:t>
      </w:r>
      <w:r>
        <w:rPr>
          <w:rFonts w:ascii="Arial" w:hAnsi="Arial" w:cs="Arial"/>
        </w:rPr>
        <w:t xml:space="preserve"> </w:t>
      </w:r>
      <w:r w:rsidRPr="006C57F3">
        <w:rPr>
          <w:rStyle w:val="skypec2ctextspan"/>
          <w:rFonts w:ascii="Arial" w:hAnsi="Arial" w:cs="Arial"/>
        </w:rPr>
        <w:t>0800 464 787</w:t>
      </w:r>
      <w:r w:rsidRPr="006C57F3">
        <w:rPr>
          <w:rFonts w:ascii="Arial" w:hAnsi="Arial" w:cs="Arial"/>
        </w:rPr>
        <w:t xml:space="preserve"> for the latest editions), other relevant product manufacturers' recommendations, and as shown on the drawings.  The exterior face of the Supercrete™ Panel Cladding System shall be finished with the specified Supercoat™ Coating System.</w:t>
      </w:r>
      <w:r w:rsidRPr="006C57F3">
        <w:rPr>
          <w:rFonts w:ascii="Arial" w:hAnsi="Arial" w:cs="Arial"/>
        </w:rPr>
        <w:br/>
        <w:t>The Supercrete™ Panel Cladding System's </w:t>
      </w:r>
      <w:hyperlink r:id="rId7" w:tgtFrame="_blank" w:history="1">
        <w:r w:rsidRPr="006C57F3">
          <w:rPr>
            <w:rStyle w:val="Hyperlink"/>
            <w:rFonts w:ascii="Arial" w:hAnsi="Arial" w:cs="Arial"/>
          </w:rPr>
          <w:t>CodeMark Certificate of Conformity</w:t>
        </w:r>
      </w:hyperlink>
      <w:r w:rsidRPr="006C57F3">
        <w:rPr>
          <w:rFonts w:ascii="Arial" w:hAnsi="Arial" w:cs="Arial"/>
        </w:rPr>
        <w:t>, No:CMA-CM40058, is issued by Certmark Australasia Pty Ltd.</w:t>
      </w:r>
    </w:p>
    <w:p w:rsidR="006C57F3" w:rsidRPr="006C57F3" w:rsidRDefault="006C57F3" w:rsidP="006C57F3">
      <w:pPr>
        <w:pStyle w:val="NormalWeb"/>
        <w:rPr>
          <w:rFonts w:ascii="Arial" w:hAnsi="Arial" w:cs="Arial"/>
        </w:rPr>
      </w:pPr>
      <w:r w:rsidRPr="006C57F3">
        <w:rPr>
          <w:rFonts w:ascii="Arial" w:hAnsi="Arial" w:cs="Arial"/>
        </w:rPr>
        <w:t>No substitutions are permitted for Supercrete™ Panel Cladding Systems and Supercoat™ Coating Systems.</w:t>
      </w:r>
    </w:p>
    <w:p w:rsidR="006C57F3" w:rsidRDefault="006C57F3" w:rsidP="006C57F3">
      <w:pPr>
        <w:spacing w:before="100" w:beforeAutospacing="1" w:after="100" w:afterAutospacing="1"/>
        <w:outlineLvl w:val="4"/>
        <w:rPr>
          <w:rFonts w:ascii="Arial" w:eastAsia="Times New Roman" w:hAnsi="Arial" w:cs="Arial"/>
          <w:b/>
          <w:bCs/>
          <w:sz w:val="24"/>
          <w:szCs w:val="24"/>
          <w:lang w:eastAsia="en-NZ"/>
        </w:rPr>
      </w:pPr>
    </w:p>
    <w:p w:rsidR="006C57F3" w:rsidRDefault="006C57F3" w:rsidP="006C57F3">
      <w:pPr>
        <w:spacing w:before="100" w:beforeAutospacing="1" w:after="100" w:afterAutospacing="1"/>
        <w:outlineLvl w:val="4"/>
        <w:rPr>
          <w:rFonts w:ascii="Arial" w:eastAsia="Times New Roman" w:hAnsi="Arial" w:cs="Arial"/>
          <w:b/>
          <w:bCs/>
          <w:sz w:val="24"/>
          <w:szCs w:val="24"/>
          <w:lang w:eastAsia="en-NZ"/>
        </w:rPr>
      </w:pPr>
    </w:p>
    <w:p w:rsidR="006C57F3" w:rsidRDefault="00415D01" w:rsidP="006C57F3">
      <w:pPr>
        <w:spacing w:before="100" w:beforeAutospacing="1" w:after="100" w:afterAutospacing="1"/>
        <w:outlineLvl w:val="4"/>
        <w:rPr>
          <w:rFonts w:ascii="Arial" w:eastAsia="Times New Roman" w:hAnsi="Arial" w:cs="Arial"/>
          <w:b/>
          <w:bCs/>
          <w:sz w:val="24"/>
          <w:szCs w:val="24"/>
          <w:lang w:eastAsia="en-NZ"/>
        </w:rPr>
      </w:pPr>
      <w:r w:rsidRPr="00415D01">
        <w:rPr>
          <w:rFonts w:ascii="Arial" w:eastAsia="Times New Roman" w:hAnsi="Arial" w:cs="Arial"/>
          <w:b/>
          <w:bCs/>
          <w:noProof/>
          <w:sz w:val="24"/>
          <w:szCs w:val="24"/>
          <w:lang w:val="en-US" w:eastAsia="zh-TW"/>
        </w:rPr>
        <w:lastRenderedPageBreak/>
        <w:pict>
          <v:shapetype id="_x0000_t202" coordsize="21600,21600" o:spt="202" path="m,l,21600r21600,l21600,xe">
            <v:stroke joinstyle="miter"/>
            <v:path gradientshapeok="t" o:connecttype="rect"/>
          </v:shapetype>
          <v:shape id="_x0000_s1026" type="#_x0000_t202" style="position:absolute;margin-left:71.2pt;margin-top:17.5pt;width:346pt;height:32.35pt;z-index:251660288;mso-height-percent:200;mso-height-percent:200;mso-width-relative:margin;mso-height-relative:margin" strokecolor="#00b050">
            <v:textbox style="mso-fit-shape-to-text:t">
              <w:txbxContent>
                <w:p w:rsidR="00C97FD7" w:rsidRPr="006C57F3" w:rsidRDefault="00C97FD7">
                  <w:pPr>
                    <w:rPr>
                      <w:color w:val="00B050"/>
                      <w:sz w:val="40"/>
                      <w:szCs w:val="40"/>
                    </w:rPr>
                  </w:pPr>
                  <w:r w:rsidRPr="006C57F3">
                    <w:rPr>
                      <w:color w:val="00B050"/>
                      <w:sz w:val="40"/>
                      <w:szCs w:val="40"/>
                    </w:rPr>
                    <w:t>Choose one of the following paragraphs</w:t>
                  </w:r>
                </w:p>
              </w:txbxContent>
            </v:textbox>
          </v:shape>
        </w:pict>
      </w:r>
      <w:r w:rsidR="006C57F3">
        <w:rPr>
          <w:rFonts w:ascii="Arial" w:eastAsia="Times New Roman" w:hAnsi="Arial" w:cs="Arial"/>
          <w:b/>
          <w:bCs/>
          <w:sz w:val="24"/>
          <w:szCs w:val="24"/>
          <w:lang w:eastAsia="en-NZ"/>
        </w:rPr>
        <w:t>1</w:t>
      </w:r>
      <w:r w:rsidR="006C57F3" w:rsidRPr="00CE4894">
        <w:rPr>
          <w:rFonts w:ascii="Arial" w:eastAsia="Times New Roman" w:hAnsi="Arial" w:cs="Arial"/>
          <w:b/>
          <w:bCs/>
          <w:sz w:val="24"/>
          <w:szCs w:val="24"/>
          <w:lang w:eastAsia="en-NZ"/>
        </w:rPr>
        <w:t>.3.</w:t>
      </w:r>
      <w:r w:rsidR="006C57F3">
        <w:rPr>
          <w:rFonts w:ascii="Arial" w:eastAsia="Times New Roman" w:hAnsi="Arial" w:cs="Arial"/>
          <w:b/>
          <w:bCs/>
          <w:sz w:val="24"/>
          <w:szCs w:val="24"/>
          <w:lang w:eastAsia="en-NZ"/>
        </w:rPr>
        <w:t>2</w:t>
      </w:r>
      <w:r w:rsidR="006C57F3" w:rsidRPr="00CE4894">
        <w:rPr>
          <w:rFonts w:ascii="Arial" w:eastAsia="Times New Roman" w:hAnsi="Arial" w:cs="Arial"/>
          <w:b/>
          <w:bCs/>
          <w:sz w:val="24"/>
          <w:szCs w:val="24"/>
          <w:lang w:eastAsia="en-NZ"/>
        </w:rPr>
        <w:t xml:space="preserve"> </w:t>
      </w:r>
      <w:r w:rsidR="006C57F3">
        <w:rPr>
          <w:rFonts w:ascii="Arial" w:eastAsia="Times New Roman" w:hAnsi="Arial" w:cs="Arial"/>
          <w:b/>
          <w:bCs/>
          <w:sz w:val="24"/>
          <w:szCs w:val="24"/>
          <w:lang w:eastAsia="en-NZ"/>
        </w:rPr>
        <w:t>Supercrete™ Panel Cladding System</w:t>
      </w:r>
    </w:p>
    <w:p w:rsidR="006C57F3" w:rsidRDefault="006C57F3" w:rsidP="006C57F3">
      <w:pPr>
        <w:spacing w:before="100" w:beforeAutospacing="1" w:after="100" w:afterAutospacing="1"/>
        <w:outlineLvl w:val="4"/>
        <w:rPr>
          <w:rFonts w:ascii="Arial" w:eastAsia="Times New Roman" w:hAnsi="Arial" w:cs="Arial"/>
          <w:b/>
          <w:bCs/>
          <w:sz w:val="24"/>
          <w:szCs w:val="24"/>
          <w:lang w:eastAsia="en-NZ"/>
        </w:rPr>
      </w:pPr>
    </w:p>
    <w:p w:rsidR="006C57F3" w:rsidRDefault="006C57F3" w:rsidP="006C57F3">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6C57F3" w:rsidRPr="00390A1B" w:rsidRDefault="00390A1B" w:rsidP="006C57F3">
      <w:pPr>
        <w:pStyle w:val="NormalWeb"/>
        <w:rPr>
          <w:rFonts w:ascii="Arial" w:hAnsi="Arial" w:cs="Arial"/>
          <w:color w:val="00B050"/>
        </w:rPr>
      </w:pPr>
      <w:r w:rsidRPr="00390A1B">
        <w:rPr>
          <w:rFonts w:ascii="Arial" w:hAnsi="Arial" w:cs="Arial"/>
          <w:color w:val="00B050"/>
        </w:rPr>
        <w:t>50mm Panel System</w:t>
      </w:r>
    </w:p>
    <w:p w:rsidR="006C57F3" w:rsidRPr="006C57F3" w:rsidRDefault="006C57F3" w:rsidP="006C57F3">
      <w:pPr>
        <w:pStyle w:val="NormalWeb"/>
        <w:rPr>
          <w:rFonts w:ascii="Arial" w:hAnsi="Arial" w:cs="Arial"/>
        </w:rPr>
      </w:pPr>
      <w:r w:rsidRPr="006C57F3">
        <w:rPr>
          <w:rFonts w:ascii="Arial" w:hAnsi="Arial" w:cs="Arial"/>
        </w:rPr>
        <w:t>Supercrete™ Panel Cladding System - 50mm.   50mm thick Autoclaved Aerated Concrete (AAC) panels mounted on horizontal steel battens(Steelock system), that form a closed cavity, fixed to timber or steel framed walls and finished on the exterior face with the specified Supercoat™ AAC Coating System compounds and paint (Thermoseal technology).</w:t>
      </w:r>
    </w:p>
    <w:p w:rsidR="006C57F3" w:rsidRPr="006C57F3" w:rsidRDefault="006C57F3" w:rsidP="006C57F3">
      <w:pPr>
        <w:pStyle w:val="NormalWeb"/>
        <w:rPr>
          <w:rFonts w:ascii="Arial" w:hAnsi="Arial" w:cs="Arial"/>
        </w:rPr>
      </w:pPr>
      <w:r w:rsidRPr="006C57F3">
        <w:rPr>
          <w:rFonts w:ascii="Arial" w:hAnsi="Arial" w:cs="Arial"/>
        </w:rPr>
        <w:t>The Supercrete™ Panel Cladding System shall be installed on buildings designed within the scope of NZS 3604:2011 and NASH 3405-2011 up to 3 storeys or 10m in height, in accordance with Supercrete™ Panel Cladding Systems Design &amp; Installation Guide and as shown on the drawings.</w:t>
      </w:r>
      <w:r w:rsidRPr="006C57F3">
        <w:rPr>
          <w:rFonts w:ascii="Arial" w:hAnsi="Arial" w:cs="Arial"/>
        </w:rPr>
        <w:br/>
        <w:t>All joinery installed in walls clad with the Supercrete™ Panel Cladding System must meet the requirements of NZS 4211:2008.</w:t>
      </w:r>
    </w:p>
    <w:p w:rsidR="006C57F3" w:rsidRDefault="006C57F3" w:rsidP="006C57F3">
      <w:pPr>
        <w:pStyle w:val="NormalWeb"/>
        <w:rPr>
          <w:rFonts w:ascii="Arial" w:hAnsi="Arial" w:cs="Arial"/>
        </w:rPr>
      </w:pPr>
      <w:r w:rsidRPr="006C57F3">
        <w:rPr>
          <w:rFonts w:ascii="Arial" w:hAnsi="Arial" w:cs="Arial"/>
        </w:rPr>
        <w:t>Location:</w:t>
      </w:r>
      <w:r w:rsidR="00390A1B">
        <w:rPr>
          <w:rFonts w:ascii="Arial" w:hAnsi="Arial" w:cs="Arial"/>
        </w:rPr>
        <w:t xml:space="preserve"> </w:t>
      </w:r>
      <w:r w:rsidR="00390A1B" w:rsidRPr="00390A1B">
        <w:rPr>
          <w:rFonts w:ascii="Arial" w:hAnsi="Arial" w:cs="Arial"/>
          <w:color w:val="00B050"/>
        </w:rPr>
        <w:t>List locations on building of Supercrete 50 Panel</w:t>
      </w:r>
    </w:p>
    <w:p w:rsidR="006C57F3" w:rsidRPr="006C57F3" w:rsidRDefault="006C57F3" w:rsidP="006C57F3">
      <w:pPr>
        <w:pStyle w:val="NormalWeb"/>
        <w:pBdr>
          <w:bottom w:val="single" w:sz="4" w:space="1" w:color="auto"/>
        </w:pBdr>
        <w:rPr>
          <w:rFonts w:ascii="Arial" w:hAnsi="Arial" w:cs="Arial"/>
        </w:rPr>
      </w:pPr>
    </w:p>
    <w:p w:rsidR="00390A1B" w:rsidRPr="00390A1B" w:rsidRDefault="00390A1B" w:rsidP="006C57F3">
      <w:pPr>
        <w:pStyle w:val="NormalWeb"/>
        <w:rPr>
          <w:rFonts w:ascii="Arial" w:hAnsi="Arial" w:cs="Arial"/>
          <w:color w:val="00B050"/>
        </w:rPr>
      </w:pPr>
      <w:r w:rsidRPr="00390A1B">
        <w:rPr>
          <w:rFonts w:ascii="Arial" w:hAnsi="Arial" w:cs="Arial"/>
          <w:color w:val="00B050"/>
        </w:rPr>
        <w:t>75mm Panel system</w:t>
      </w:r>
    </w:p>
    <w:p w:rsidR="006C57F3" w:rsidRPr="006C57F3" w:rsidRDefault="006C57F3" w:rsidP="006C57F3">
      <w:pPr>
        <w:pStyle w:val="NormalWeb"/>
        <w:rPr>
          <w:rFonts w:ascii="Arial" w:hAnsi="Arial" w:cs="Arial"/>
        </w:rPr>
      </w:pPr>
      <w:r w:rsidRPr="006C57F3">
        <w:rPr>
          <w:rFonts w:ascii="Arial" w:hAnsi="Arial" w:cs="Arial"/>
        </w:rPr>
        <w:t>Supercrete™ Panel Cladding System - 75mm.   75mm thick Autoclaved Aerated Concrete (AAC) panels mounted on horizontal steel battens(Steelock™ system), that form a closed cavity, fixed to timber or steel framed walls and finished on the exterior face with the specified Supercoat™ AAC Coating System compounds and paint (Thermoseal™ technology).</w:t>
      </w:r>
    </w:p>
    <w:p w:rsidR="006C57F3" w:rsidRPr="006C57F3" w:rsidRDefault="006C57F3" w:rsidP="006C57F3">
      <w:pPr>
        <w:pStyle w:val="NormalWeb"/>
        <w:rPr>
          <w:rFonts w:ascii="Arial" w:hAnsi="Arial" w:cs="Arial"/>
        </w:rPr>
      </w:pPr>
      <w:r w:rsidRPr="006C57F3">
        <w:rPr>
          <w:rFonts w:ascii="Arial" w:hAnsi="Arial" w:cs="Arial"/>
        </w:rPr>
        <w:t>The Supercrete™ Panel Cladding System shall be installed on buildings designed within the scope of NZS 3604:2011 and NASH 3405-2011 up to 3 storeys or 10m in height, in accordance with Supercrete™ Panel Cladding Systems Design &amp; Installation Guide and as shown on the drawings.</w:t>
      </w:r>
      <w:r w:rsidRPr="006C57F3">
        <w:rPr>
          <w:rFonts w:ascii="Arial" w:hAnsi="Arial" w:cs="Arial"/>
        </w:rPr>
        <w:br/>
        <w:t>All joinery installed in walls clad with the Supercrete™ Panel Cladding System must meet the requirements of NZS 4211:2008.</w:t>
      </w:r>
    </w:p>
    <w:p w:rsidR="00390A1B" w:rsidRDefault="006C57F3" w:rsidP="00390A1B">
      <w:pPr>
        <w:pStyle w:val="NormalWeb"/>
        <w:rPr>
          <w:rFonts w:ascii="Arial" w:hAnsi="Arial" w:cs="Arial"/>
        </w:rPr>
      </w:pPr>
      <w:r w:rsidRPr="006C57F3">
        <w:rPr>
          <w:rFonts w:ascii="Arial" w:hAnsi="Arial" w:cs="Arial"/>
        </w:rPr>
        <w:t>Location:</w:t>
      </w:r>
      <w:r w:rsidR="00390A1B" w:rsidRPr="00390A1B">
        <w:rPr>
          <w:rFonts w:ascii="Arial" w:hAnsi="Arial" w:cs="Arial"/>
          <w:color w:val="00B050"/>
        </w:rPr>
        <w:t xml:space="preserve"> List locations on building of Supercrete </w:t>
      </w:r>
      <w:r w:rsidR="00390A1B">
        <w:rPr>
          <w:rFonts w:ascii="Arial" w:hAnsi="Arial" w:cs="Arial"/>
          <w:color w:val="00B050"/>
        </w:rPr>
        <w:t>75</w:t>
      </w:r>
      <w:r w:rsidR="00390A1B" w:rsidRPr="00390A1B">
        <w:rPr>
          <w:rFonts w:ascii="Arial" w:hAnsi="Arial" w:cs="Arial"/>
          <w:color w:val="00B050"/>
        </w:rPr>
        <w:t xml:space="preserve"> Panel</w:t>
      </w:r>
    </w:p>
    <w:p w:rsidR="006C57F3" w:rsidRDefault="006C57F3" w:rsidP="006C57F3">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6C57F3" w:rsidRDefault="006C57F3" w:rsidP="006C57F3">
      <w:pPr>
        <w:spacing w:before="100" w:beforeAutospacing="1" w:after="100" w:afterAutospacing="1"/>
        <w:outlineLvl w:val="4"/>
        <w:rPr>
          <w:rFonts w:ascii="Arial" w:eastAsia="Times New Roman" w:hAnsi="Arial" w:cs="Arial"/>
          <w:b/>
          <w:bCs/>
          <w:sz w:val="24"/>
          <w:szCs w:val="24"/>
          <w:lang w:eastAsia="en-NZ"/>
        </w:rPr>
      </w:pPr>
    </w:p>
    <w:p w:rsidR="006C57F3" w:rsidRDefault="006C57F3" w:rsidP="006C57F3">
      <w:pPr>
        <w:spacing w:before="100" w:beforeAutospacing="1" w:after="100" w:afterAutospacing="1"/>
        <w:outlineLvl w:val="4"/>
        <w:rPr>
          <w:rFonts w:ascii="Arial" w:eastAsia="Times New Roman" w:hAnsi="Arial" w:cs="Arial"/>
          <w:b/>
          <w:bCs/>
          <w:sz w:val="24"/>
          <w:szCs w:val="24"/>
          <w:lang w:eastAsia="en-NZ"/>
        </w:rPr>
      </w:pPr>
    </w:p>
    <w:p w:rsidR="006C57F3" w:rsidRDefault="006C57F3" w:rsidP="006C57F3">
      <w:pPr>
        <w:spacing w:before="100" w:beforeAutospacing="1" w:after="100" w:afterAutospacing="1"/>
        <w:outlineLvl w:val="4"/>
        <w:rPr>
          <w:rFonts w:ascii="Arial" w:eastAsia="Times New Roman" w:hAnsi="Arial" w:cs="Arial"/>
          <w:b/>
          <w:bCs/>
          <w:sz w:val="24"/>
          <w:szCs w:val="24"/>
          <w:lang w:eastAsia="en-NZ"/>
        </w:rPr>
      </w:pPr>
    </w:p>
    <w:p w:rsidR="00390A1B" w:rsidRDefault="00390A1B" w:rsidP="006C57F3">
      <w:pPr>
        <w:spacing w:before="100" w:beforeAutospacing="1" w:after="100" w:afterAutospacing="1"/>
        <w:outlineLvl w:val="4"/>
        <w:rPr>
          <w:rFonts w:ascii="Arial" w:eastAsia="Times New Roman" w:hAnsi="Arial" w:cs="Arial"/>
          <w:b/>
          <w:bCs/>
          <w:sz w:val="24"/>
          <w:szCs w:val="24"/>
          <w:lang w:eastAsia="en-NZ"/>
        </w:rPr>
      </w:pPr>
    </w:p>
    <w:p w:rsidR="00390A1B" w:rsidRDefault="00415D01" w:rsidP="00390A1B">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lastRenderedPageBreak/>
        <w:pict>
          <v:shape id="_x0000_s1028" type="#_x0000_t202" style="position:absolute;margin-left:83.6pt;margin-top:24.15pt;width:346pt;height:32.35pt;z-index:251663360;mso-height-percent:200;mso-height-percent:200;mso-width-relative:margin;mso-height-relative:margin" strokecolor="#00b050">
            <v:textbox style="mso-fit-shape-to-text:t">
              <w:txbxContent>
                <w:p w:rsidR="00C97FD7" w:rsidRPr="006C57F3" w:rsidRDefault="00C97FD7" w:rsidP="003814E1">
                  <w:pPr>
                    <w:rPr>
                      <w:color w:val="00B050"/>
                      <w:sz w:val="40"/>
                      <w:szCs w:val="40"/>
                    </w:rPr>
                  </w:pPr>
                  <w:r w:rsidRPr="006C57F3">
                    <w:rPr>
                      <w:color w:val="00B050"/>
                      <w:sz w:val="40"/>
                      <w:szCs w:val="40"/>
                    </w:rPr>
                    <w:t>Choose one of the following paragraphs</w:t>
                  </w:r>
                </w:p>
              </w:txbxContent>
            </v:textbox>
          </v:shape>
        </w:pict>
      </w:r>
      <w:r w:rsidR="00390A1B">
        <w:rPr>
          <w:rFonts w:ascii="Arial" w:eastAsia="Times New Roman" w:hAnsi="Arial" w:cs="Arial"/>
          <w:b/>
          <w:bCs/>
          <w:sz w:val="24"/>
          <w:szCs w:val="24"/>
          <w:lang w:eastAsia="en-NZ"/>
        </w:rPr>
        <w:t>1</w:t>
      </w:r>
      <w:r w:rsidR="00390A1B" w:rsidRPr="00CE4894">
        <w:rPr>
          <w:rFonts w:ascii="Arial" w:eastAsia="Times New Roman" w:hAnsi="Arial" w:cs="Arial"/>
          <w:b/>
          <w:bCs/>
          <w:sz w:val="24"/>
          <w:szCs w:val="24"/>
          <w:lang w:eastAsia="en-NZ"/>
        </w:rPr>
        <w:t>.3.</w:t>
      </w:r>
      <w:r w:rsidR="00390A1B">
        <w:rPr>
          <w:rFonts w:ascii="Arial" w:eastAsia="Times New Roman" w:hAnsi="Arial" w:cs="Arial"/>
          <w:b/>
          <w:bCs/>
          <w:sz w:val="24"/>
          <w:szCs w:val="24"/>
          <w:lang w:eastAsia="en-NZ"/>
        </w:rPr>
        <w:t>3</w:t>
      </w:r>
      <w:r w:rsidR="00390A1B" w:rsidRPr="00CE4894">
        <w:rPr>
          <w:rFonts w:ascii="Arial" w:eastAsia="Times New Roman" w:hAnsi="Arial" w:cs="Arial"/>
          <w:b/>
          <w:bCs/>
          <w:sz w:val="24"/>
          <w:szCs w:val="24"/>
          <w:lang w:eastAsia="en-NZ"/>
        </w:rPr>
        <w:t xml:space="preserve"> </w:t>
      </w:r>
      <w:r w:rsidR="00390A1B">
        <w:rPr>
          <w:rFonts w:ascii="Arial" w:eastAsia="Times New Roman" w:hAnsi="Arial" w:cs="Arial"/>
          <w:b/>
          <w:bCs/>
          <w:sz w:val="24"/>
          <w:szCs w:val="24"/>
          <w:lang w:eastAsia="en-NZ"/>
        </w:rPr>
        <w:t>System</w:t>
      </w:r>
      <w:r w:rsidR="008A7414">
        <w:rPr>
          <w:rFonts w:ascii="Arial" w:eastAsia="Times New Roman" w:hAnsi="Arial" w:cs="Arial"/>
          <w:b/>
          <w:bCs/>
          <w:sz w:val="24"/>
          <w:szCs w:val="24"/>
          <w:lang w:eastAsia="en-NZ"/>
        </w:rPr>
        <w:t xml:space="preserve"> Components</w:t>
      </w:r>
    </w:p>
    <w:p w:rsidR="00390A1B" w:rsidRDefault="00390A1B" w:rsidP="006C57F3">
      <w:pPr>
        <w:spacing w:before="100" w:beforeAutospacing="1" w:after="100" w:afterAutospacing="1"/>
        <w:outlineLvl w:val="4"/>
        <w:rPr>
          <w:rFonts w:ascii="Arial" w:eastAsia="Times New Roman" w:hAnsi="Arial" w:cs="Arial"/>
          <w:b/>
          <w:bCs/>
          <w:sz w:val="24"/>
          <w:szCs w:val="24"/>
          <w:lang w:eastAsia="en-NZ"/>
        </w:rPr>
      </w:pPr>
    </w:p>
    <w:p w:rsidR="006C57F3" w:rsidRDefault="006C57F3" w:rsidP="00390A1B">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390A1B" w:rsidRDefault="00390A1B" w:rsidP="006C57F3">
      <w:pPr>
        <w:spacing w:before="100" w:beforeAutospacing="1" w:after="100" w:afterAutospacing="1"/>
        <w:outlineLvl w:val="4"/>
        <w:rPr>
          <w:rFonts w:ascii="Arial" w:hAnsi="Arial" w:cs="Arial"/>
          <w:sz w:val="24"/>
          <w:szCs w:val="24"/>
        </w:rPr>
      </w:pPr>
      <w:r w:rsidRPr="003814E1">
        <w:rPr>
          <w:rFonts w:ascii="Arial" w:hAnsi="Arial" w:cs="Arial"/>
          <w:b/>
          <w:sz w:val="24"/>
          <w:szCs w:val="24"/>
        </w:rPr>
        <w:t>Supercrete™ Panels - 50mm.</w:t>
      </w:r>
      <w:r w:rsidRPr="00390A1B">
        <w:rPr>
          <w:rFonts w:ascii="Arial" w:hAnsi="Arial" w:cs="Arial"/>
          <w:sz w:val="24"/>
          <w:szCs w:val="24"/>
        </w:rPr>
        <w:t>  600mm wide x 50mm thick, square edged, steel mesh reinforced, lightweight Autoclaved Aerated Concrete (AAC) panels.  Available in 2200mm or 2400mm lengths.  35kg/m² nominal weight at 30% moisture content.  Non-toxic and non-combustible.  Installed vertically (end-on) and screw fixed to the horizontal metal cavity battens in accordance with the manufacturer's requirements.  </w:t>
      </w:r>
      <w:r w:rsidRPr="00390A1B">
        <w:rPr>
          <w:rFonts w:ascii="Arial" w:hAnsi="Arial" w:cs="Arial"/>
          <w:sz w:val="24"/>
          <w:szCs w:val="24"/>
        </w:rPr>
        <w:br/>
        <w:t>Supercrete™ 50mm thick AAC Panel fixings shall be 14g-10 x 65mm Bugle Head self-drilling screws to NZBC durability requirements.</w:t>
      </w:r>
    </w:p>
    <w:p w:rsidR="00390A1B" w:rsidRPr="00390A1B" w:rsidRDefault="00390A1B" w:rsidP="00390A1B">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390A1B" w:rsidRPr="00390A1B" w:rsidRDefault="00390A1B" w:rsidP="006C57F3">
      <w:pPr>
        <w:spacing w:before="100" w:beforeAutospacing="1" w:after="100" w:afterAutospacing="1"/>
        <w:outlineLvl w:val="4"/>
        <w:rPr>
          <w:rFonts w:ascii="Arial" w:eastAsia="Times New Roman" w:hAnsi="Arial" w:cs="Arial"/>
          <w:b/>
          <w:bCs/>
          <w:sz w:val="24"/>
          <w:szCs w:val="24"/>
          <w:lang w:eastAsia="en-NZ"/>
        </w:rPr>
      </w:pPr>
      <w:r w:rsidRPr="003814E1">
        <w:rPr>
          <w:rFonts w:ascii="Arial" w:hAnsi="Arial" w:cs="Arial"/>
          <w:b/>
          <w:sz w:val="24"/>
          <w:szCs w:val="24"/>
        </w:rPr>
        <w:t>Supercrete™ Panels - 75mm.</w:t>
      </w:r>
      <w:r w:rsidRPr="00390A1B">
        <w:rPr>
          <w:rFonts w:ascii="Arial" w:hAnsi="Arial" w:cs="Arial"/>
          <w:sz w:val="24"/>
          <w:szCs w:val="24"/>
        </w:rPr>
        <w:t>  600mm wide x 75mm thick, square edged, steel mesh reinforced, lightweight Autoclaved Aerated Concrete (AAC) panels.  Available in 2400mm, 2700mm or 3000mm lengths.  50kg/m² nominal weight at 30% moisture content.  Non-toxic and non-combustible.  Installed vertically (end-on) and screw fixed to the horizontal metal cavity battens in accordance with the manufacturer's requirements.</w:t>
      </w:r>
      <w:r w:rsidRPr="00390A1B">
        <w:rPr>
          <w:rFonts w:ascii="Arial" w:hAnsi="Arial" w:cs="Arial"/>
          <w:sz w:val="24"/>
          <w:szCs w:val="24"/>
        </w:rPr>
        <w:br/>
        <w:t>Supercrete™ 75mm thick AAC Panel fixings shall be 14g-10 x 90mm Bugle Head self-drilling screws to NZBC durability requirements.</w:t>
      </w:r>
    </w:p>
    <w:p w:rsidR="00390A1B" w:rsidRDefault="00415D01" w:rsidP="00390A1B">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r w:rsidRPr="00415D01">
        <w:rPr>
          <w:rFonts w:ascii="Arial" w:eastAsia="Times New Roman" w:hAnsi="Arial" w:cs="Arial"/>
          <w:b/>
          <w:bCs/>
          <w:noProof/>
          <w:sz w:val="24"/>
          <w:szCs w:val="24"/>
          <w:lang w:val="en-US" w:eastAsia="zh-TW"/>
        </w:rPr>
        <w:pict>
          <v:shape id="_x0000_s1027" type="#_x0000_t202" style="position:absolute;margin-left:-2.2pt;margin-top:27.5pt;width:495.15pt;height:81.2pt;z-index:251662336;mso-height-percent:200;mso-height-percent:200;mso-width-relative:margin;mso-height-relative:margin" strokecolor="#00b050">
            <v:textbox style="mso-fit-shape-to-text:t">
              <w:txbxContent>
                <w:p w:rsidR="00C97FD7" w:rsidRPr="006C57F3" w:rsidRDefault="00C97FD7" w:rsidP="00390A1B">
                  <w:pPr>
                    <w:rPr>
                      <w:color w:val="00B050"/>
                      <w:sz w:val="40"/>
                      <w:szCs w:val="40"/>
                    </w:rPr>
                  </w:pPr>
                  <w:r>
                    <w:rPr>
                      <w:color w:val="00B050"/>
                      <w:sz w:val="40"/>
                      <w:szCs w:val="40"/>
                    </w:rPr>
                    <w:t>Continue with any of the paragraphs below as appropriate to the detailing of the system on the drawings</w:t>
                  </w:r>
                </w:p>
              </w:txbxContent>
            </v:textbox>
          </v:shape>
        </w:pict>
      </w:r>
    </w:p>
    <w:p w:rsidR="00390A1B" w:rsidRDefault="00390A1B" w:rsidP="006C57F3">
      <w:pPr>
        <w:spacing w:before="100" w:beforeAutospacing="1" w:after="100" w:afterAutospacing="1"/>
        <w:outlineLvl w:val="4"/>
        <w:rPr>
          <w:rFonts w:ascii="Arial" w:eastAsia="Times New Roman" w:hAnsi="Arial" w:cs="Arial"/>
          <w:b/>
          <w:bCs/>
          <w:sz w:val="24"/>
          <w:szCs w:val="24"/>
          <w:lang w:eastAsia="en-NZ"/>
        </w:rPr>
      </w:pPr>
    </w:p>
    <w:p w:rsidR="00390A1B" w:rsidRDefault="00390A1B" w:rsidP="006C57F3">
      <w:pPr>
        <w:spacing w:before="100" w:beforeAutospacing="1" w:after="100" w:afterAutospacing="1"/>
        <w:outlineLvl w:val="4"/>
        <w:rPr>
          <w:rFonts w:ascii="Arial" w:eastAsia="Times New Roman" w:hAnsi="Arial" w:cs="Arial"/>
          <w:b/>
          <w:bCs/>
          <w:sz w:val="24"/>
          <w:szCs w:val="24"/>
          <w:lang w:eastAsia="en-NZ"/>
        </w:rPr>
      </w:pPr>
    </w:p>
    <w:p w:rsidR="00390A1B" w:rsidRDefault="00390A1B" w:rsidP="006C57F3">
      <w:pPr>
        <w:spacing w:before="100" w:beforeAutospacing="1" w:after="100" w:afterAutospacing="1"/>
        <w:outlineLvl w:val="4"/>
        <w:rPr>
          <w:rFonts w:ascii="Arial" w:eastAsia="Times New Roman" w:hAnsi="Arial" w:cs="Arial"/>
          <w:b/>
          <w:bCs/>
          <w:sz w:val="24"/>
          <w:szCs w:val="24"/>
          <w:lang w:eastAsia="en-NZ"/>
        </w:rPr>
      </w:pPr>
    </w:p>
    <w:p w:rsidR="00390A1B" w:rsidRPr="003814E1" w:rsidRDefault="00390A1B"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Steelock™ Top Hat Batten System.</w:t>
      </w:r>
      <w:r w:rsidRPr="003814E1">
        <w:rPr>
          <w:rFonts w:ascii="Arial" w:hAnsi="Arial" w:cs="Arial"/>
          <w:sz w:val="24"/>
          <w:szCs w:val="24"/>
        </w:rPr>
        <w:t xml:space="preserve">  Zinc coated, top-hat profiled steel battens.  When installed, the battens provide a closed cavity between Supercrete™ Panels and wall framing.</w:t>
      </w:r>
      <w:r w:rsidRPr="003814E1">
        <w:rPr>
          <w:rFonts w:ascii="Arial" w:hAnsi="Arial" w:cs="Arial"/>
          <w:sz w:val="24"/>
          <w:szCs w:val="24"/>
        </w:rPr>
        <w:br/>
        <w:t>Battens must be spaced in accordance with the Table 1. or Table 6. of the Supercrete™ Panel Cladding Systems Design &amp; Installation Guide, and edge-fixed to framing with two screw fastenings at each stud/fixing point.</w:t>
      </w:r>
    </w:p>
    <w:p w:rsidR="00390A1B" w:rsidRP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Cavity Closer Base Angle. </w:t>
      </w:r>
      <w:r>
        <w:t xml:space="preserve"> </w:t>
      </w:r>
      <w:r w:rsidRPr="003814E1">
        <w:rPr>
          <w:rFonts w:ascii="Arial" w:hAnsi="Arial" w:cs="Arial"/>
          <w:sz w:val="24"/>
          <w:szCs w:val="24"/>
        </w:rPr>
        <w:t>50mm x 50mm x 1.5mm thick galvanised, un-perforated, folded steel angle.  For use on Supercrete™ Panels that are suspended and unsupported at the base by a continuous concrete/masonry slab/footing rebate.  Installed along the base of suspended panels and fixed to framing with 12-11 x 25mm Hex. Head, hot-dip galvanised self-drilling screws at maximum 300mm centres.</w:t>
      </w:r>
      <w:r w:rsidRPr="003814E1">
        <w:rPr>
          <w:rFonts w:ascii="Arial" w:hAnsi="Arial" w:cs="Arial"/>
          <w:sz w:val="24"/>
          <w:szCs w:val="24"/>
        </w:rPr>
        <w:br/>
        <w:t>Where the angle is installed on the face of a concrete slab or foundation wall, fix angle with Powers™ Spike 5mm x 25mm, 316 stainless steel mechanical anchors, or similar Supercrete-approved anchor, at 300mm centres.</w:t>
      </w:r>
    </w:p>
    <w:p w:rsidR="00390A1B" w:rsidRDefault="003814E1"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Damp-proof Course.</w:t>
      </w:r>
      <w:r w:rsidRPr="003814E1">
        <w:rPr>
          <w:rFonts w:ascii="Arial" w:hAnsi="Arial" w:cs="Arial"/>
          <w:sz w:val="24"/>
          <w:szCs w:val="24"/>
        </w:rPr>
        <w:t xml:space="preserve">  Bituminous or hi-impact polyethylene in accordance with AS/NZS 2904.  Supercrete™ Panels seated on a concrete slab or foundation wall must be separated by a DPC as a slip layer between the elements.  The width of the slip layer DPC shall match the width of the concrete rebate.  The bearing surface of the concrete substrate </w:t>
      </w:r>
      <w:r w:rsidRPr="003814E1">
        <w:rPr>
          <w:rFonts w:ascii="Arial" w:hAnsi="Arial" w:cs="Arial"/>
          <w:sz w:val="24"/>
          <w:szCs w:val="24"/>
        </w:rPr>
        <w:lastRenderedPageBreak/>
        <w:t>must be straight and flat, and free of ridges and high points and debris prior to installing the DPC to ensure full bearing of the panel base onto the concrete rebate.</w:t>
      </w:r>
      <w:r w:rsidRPr="003814E1">
        <w:rPr>
          <w:rFonts w:ascii="Arial" w:hAnsi="Arial" w:cs="Arial"/>
          <w:sz w:val="24"/>
          <w:szCs w:val="24"/>
        </w:rPr>
        <w:br/>
        <w:t>DPC is also used as folded back-flashings around openings in accordance with NZBC E2/AS1 and Supercrete™ requirements.</w:t>
      </w:r>
    </w:p>
    <w:p w:rsid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 xml:space="preserve">Supercoat™ Tanking Membrane. </w:t>
      </w:r>
      <w:r w:rsidRPr="003814E1">
        <w:rPr>
          <w:rFonts w:ascii="Arial" w:hAnsi="Arial" w:cs="Arial"/>
          <w:sz w:val="24"/>
          <w:szCs w:val="24"/>
        </w:rPr>
        <w:t> Liquid applied acrylic damp-proof membrane.  Applied as a waterproof membrane to concrete slab or foundation rebates supporting Supercrete™ Panels, and to non-vertical Supercrete™ Panel exterior surfaces, and panel edges and details as required by Supercrete™ Panel Cladding installation requirements.  Brush or roller applied to properly prepared substrates in accordance with the manufacturer's requirements.</w:t>
      </w:r>
    </w:p>
    <w:p w:rsidR="003814E1" w:rsidRP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 xml:space="preserve">Supercoat™ AAC Superbond Adhesive. </w:t>
      </w:r>
      <w:r w:rsidRPr="003814E1">
        <w:rPr>
          <w:rFonts w:ascii="Arial" w:hAnsi="Arial" w:cs="Arial"/>
          <w:sz w:val="24"/>
          <w:szCs w:val="24"/>
        </w:rPr>
        <w:t> A cement-based, polymer modified adhesive.  Applied as a thin bed adhesive to the edges of the panels at all panel-to-panel joints (except control joints), and for bonding pre-formed Supercrete™ bands, decorative trim and blocks to the panels.  Use only when ambient temperatures are between 10°C - 30°C, including the entire curing period.  Supplied as a dry powder in 25kg bags and mixed on site with clean, uncontaminated water in accordance with the manufacturer's requirements.</w:t>
      </w:r>
    </w:p>
    <w:p w:rsidR="003814E1" w:rsidRP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Corrosion Protection Coating.</w:t>
      </w:r>
      <w:r w:rsidRPr="003814E1">
        <w:rPr>
          <w:rFonts w:ascii="Arial" w:hAnsi="Arial" w:cs="Arial"/>
          <w:sz w:val="24"/>
          <w:szCs w:val="24"/>
        </w:rPr>
        <w:t xml:space="preserve">  Applied to exposed reinforcing steel of Supercrete™ Panels as an anti-corrosion treatment.</w:t>
      </w:r>
    </w:p>
    <w:p w:rsid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b/>
          <w:sz w:val="24"/>
          <w:szCs w:val="24"/>
        </w:rPr>
        <w:t xml:space="preserve">Flexible Sealant </w:t>
      </w:r>
      <w:r w:rsidRPr="003814E1">
        <w:rPr>
          <w:rFonts w:ascii="Arial" w:hAnsi="Arial" w:cs="Arial"/>
          <w:sz w:val="24"/>
          <w:szCs w:val="24"/>
        </w:rPr>
        <w:t>- Holdfast FIX ALL 220LM MS Joint Sealant.  Used to prevent moisture ingress to the closed cavity space at articulated/control joints, around window and door joinery, soffit junctions, and around pipes, conduits, brackets, etc. that penetrate the Supercrete™ Panel Cladding System.  Applied over a 13mm diameter PEF backing rod and neatly finished flush with the surface.</w:t>
      </w:r>
    </w:p>
    <w:p w:rsidR="003814E1" w:rsidRDefault="003814E1" w:rsidP="003814E1">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4</w:t>
      </w:r>
      <w:r w:rsidRPr="00CE4894">
        <w:rPr>
          <w:rFonts w:ascii="Arial" w:eastAsia="Times New Roman" w:hAnsi="Arial" w:cs="Arial"/>
          <w:b/>
          <w:bCs/>
          <w:sz w:val="24"/>
          <w:szCs w:val="24"/>
          <w:lang w:eastAsia="en-NZ"/>
        </w:rPr>
        <w:t xml:space="preserve"> </w:t>
      </w:r>
      <w:r>
        <w:rPr>
          <w:rFonts w:ascii="Arial" w:eastAsia="Times New Roman" w:hAnsi="Arial" w:cs="Arial"/>
          <w:b/>
          <w:bCs/>
          <w:sz w:val="24"/>
          <w:szCs w:val="24"/>
          <w:lang w:eastAsia="en-NZ"/>
        </w:rPr>
        <w:t>Sample</w:t>
      </w:r>
    </w:p>
    <w:p w:rsidR="003814E1" w:rsidRP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sz w:val="24"/>
          <w:szCs w:val="24"/>
        </w:rPr>
        <w:t>Submit a clearly identified 300 x 300mm sample of the required Supercoat™ Coating System textured and painted finish for signed approval of the Architect/Designer; do not proceed until the sample has been approved.</w:t>
      </w:r>
    </w:p>
    <w:p w:rsidR="003814E1" w:rsidRDefault="003814E1" w:rsidP="003814E1">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5</w:t>
      </w:r>
      <w:r w:rsidRPr="00CE4894">
        <w:rPr>
          <w:rFonts w:ascii="Arial" w:eastAsia="Times New Roman" w:hAnsi="Arial" w:cs="Arial"/>
          <w:b/>
          <w:bCs/>
          <w:sz w:val="24"/>
          <w:szCs w:val="24"/>
          <w:lang w:eastAsia="en-NZ"/>
        </w:rPr>
        <w:t xml:space="preserve"> </w:t>
      </w:r>
      <w:r>
        <w:rPr>
          <w:rFonts w:ascii="Arial" w:eastAsia="Times New Roman" w:hAnsi="Arial" w:cs="Arial"/>
          <w:b/>
          <w:bCs/>
          <w:sz w:val="24"/>
          <w:szCs w:val="24"/>
          <w:lang w:eastAsia="en-NZ"/>
        </w:rPr>
        <w:t>Co-operation</w:t>
      </w:r>
    </w:p>
    <w:p w:rsidR="003814E1" w:rsidRPr="003814E1" w:rsidRDefault="003814E1" w:rsidP="00390A1B">
      <w:pPr>
        <w:spacing w:before="100" w:beforeAutospacing="1" w:after="100" w:afterAutospacing="1"/>
        <w:outlineLvl w:val="4"/>
        <w:rPr>
          <w:rFonts w:ascii="Arial" w:hAnsi="Arial" w:cs="Arial"/>
          <w:sz w:val="24"/>
          <w:szCs w:val="24"/>
        </w:rPr>
      </w:pPr>
      <w:r w:rsidRPr="003814E1">
        <w:rPr>
          <w:rFonts w:ascii="Arial" w:hAnsi="Arial" w:cs="Arial"/>
          <w:sz w:val="24"/>
          <w:szCs w:val="24"/>
        </w:rPr>
        <w:t>Co-operate with other trades to ensure that all preliminary and preparatory works are completed to specification and as shown on the drawings.</w:t>
      </w:r>
      <w:r w:rsidRPr="003814E1">
        <w:rPr>
          <w:rFonts w:ascii="Arial" w:hAnsi="Arial" w:cs="Arial"/>
          <w:sz w:val="24"/>
          <w:szCs w:val="24"/>
        </w:rPr>
        <w:br/>
        <w:t>Co-ordinate with other trades to ensure that the Supercrete™ Panel Cladding System correctly allows for door and window installation, and for the locations of pipes, outlets, cables, meter boards and other fittings installed by others, and to install Supercrete™ Panel Cladding System and Supercoat™ Coating System as required.</w:t>
      </w:r>
    </w:p>
    <w:p w:rsidR="003814E1" w:rsidRDefault="003814E1" w:rsidP="003814E1">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6</w:t>
      </w:r>
      <w:r w:rsidRPr="00CE4894">
        <w:rPr>
          <w:rFonts w:ascii="Arial" w:eastAsia="Times New Roman" w:hAnsi="Arial" w:cs="Arial"/>
          <w:b/>
          <w:bCs/>
          <w:sz w:val="24"/>
          <w:szCs w:val="24"/>
          <w:lang w:eastAsia="en-NZ"/>
        </w:rPr>
        <w:t xml:space="preserve"> </w:t>
      </w:r>
      <w:r>
        <w:rPr>
          <w:rFonts w:ascii="Arial" w:eastAsia="Times New Roman" w:hAnsi="Arial" w:cs="Arial"/>
          <w:b/>
          <w:bCs/>
          <w:sz w:val="24"/>
          <w:szCs w:val="24"/>
          <w:lang w:eastAsia="en-NZ"/>
        </w:rPr>
        <w:t>Workmanship</w:t>
      </w:r>
    </w:p>
    <w:p w:rsidR="003814E1" w:rsidRPr="003814E1" w:rsidRDefault="003814E1" w:rsidP="003814E1">
      <w:pPr>
        <w:pStyle w:val="NormalWeb"/>
        <w:rPr>
          <w:rFonts w:ascii="Arial" w:hAnsi="Arial" w:cs="Arial"/>
        </w:rPr>
      </w:pPr>
      <w:r w:rsidRPr="003814E1">
        <w:rPr>
          <w:rFonts w:ascii="Arial" w:hAnsi="Arial" w:cs="Arial"/>
        </w:rPr>
        <w:t>Where required by the NZ Building Amendment Act 2012 it is the building contractor's responsibility to ensure that all restricted building work is carried out by a Licensed Building Practitioner.</w:t>
      </w:r>
    </w:p>
    <w:p w:rsidR="003814E1" w:rsidRPr="003814E1" w:rsidRDefault="003814E1" w:rsidP="003814E1">
      <w:pPr>
        <w:pStyle w:val="NormalWeb"/>
        <w:rPr>
          <w:rFonts w:ascii="Arial" w:hAnsi="Arial" w:cs="Arial"/>
        </w:rPr>
      </w:pPr>
      <w:r w:rsidRPr="003814E1">
        <w:rPr>
          <w:rFonts w:ascii="Arial" w:hAnsi="Arial" w:cs="Arial"/>
        </w:rPr>
        <w:t xml:space="preserve">Installation of the Supercrete™ Panel Cladding System shall be carried out by Supercrete™ Registered Installers, familiar with the specified products and installation techniques, to fully comply with all Superbuild International Ltd warranty requirements and in accordance with </w:t>
      </w:r>
      <w:r w:rsidRPr="003814E1">
        <w:rPr>
          <w:rFonts w:ascii="Arial" w:hAnsi="Arial" w:cs="Arial"/>
        </w:rPr>
        <w:lastRenderedPageBreak/>
        <w:t>the manufacturer's requirements and as shown on the drawings.</w:t>
      </w:r>
      <w:r w:rsidRPr="003814E1">
        <w:rPr>
          <w:rFonts w:ascii="Arial" w:hAnsi="Arial" w:cs="Arial"/>
        </w:rPr>
        <w:br/>
        <w:t>Carry out all necessary installation inspections in accordance with the Supercrete™ Panel Installation Checklist to fully comply with the manufacturer's warranty requirements as the works progress.</w:t>
      </w:r>
    </w:p>
    <w:p w:rsidR="003814E1" w:rsidRPr="003814E1" w:rsidRDefault="003814E1" w:rsidP="003814E1">
      <w:pPr>
        <w:pStyle w:val="NormalWeb"/>
        <w:rPr>
          <w:rFonts w:ascii="Arial" w:hAnsi="Arial" w:cs="Arial"/>
        </w:rPr>
      </w:pPr>
      <w:r w:rsidRPr="003814E1">
        <w:rPr>
          <w:rFonts w:ascii="Arial" w:hAnsi="Arial" w:cs="Arial"/>
        </w:rPr>
        <w:t>Application of the Supercoat™ Coating System shall be carried out by experienced and skilled PPCS (Proprietary Plaster Cladding Standards) Registered Tradesmen, who are also registered Supercoat™ Applicators, to fully comply with all Superbuild International Ltd warranty requirements and to best trade practice.</w:t>
      </w:r>
      <w:r w:rsidRPr="003814E1">
        <w:rPr>
          <w:rFonts w:ascii="Arial" w:hAnsi="Arial" w:cs="Arial"/>
        </w:rPr>
        <w:br/>
        <w:t>No plastering shall be undertaken during wet weather or when the ambient temperature is outside the range of 10°C to 30°C or if the temperature is likely to be outside this range until the plaster has cured.</w:t>
      </w:r>
      <w:r w:rsidRPr="003814E1">
        <w:rPr>
          <w:rFonts w:ascii="Arial" w:hAnsi="Arial" w:cs="Arial"/>
        </w:rPr>
        <w:br/>
        <w:t>All Supercoat™ products must be protected from rain for the first 24 hours, and from hot dry winds and direct sunlight for the first 16 hours to aid curing.</w:t>
      </w:r>
      <w:r w:rsidRPr="003814E1">
        <w:rPr>
          <w:rFonts w:ascii="Arial" w:hAnsi="Arial" w:cs="Arial"/>
        </w:rPr>
        <w:br/>
        <w:t>Do not apply Supercoat™ Acrylic Paint at temperatures below 10°C or if it is likely to drop below 10°C during drying/curing time.</w:t>
      </w:r>
      <w:r w:rsidRPr="003814E1">
        <w:rPr>
          <w:rFonts w:ascii="Arial" w:hAnsi="Arial" w:cs="Arial"/>
        </w:rPr>
        <w:br/>
        <w:t>Mask off window and door joinery, other fixtures and finished work before the coating system is applied.</w:t>
      </w:r>
    </w:p>
    <w:p w:rsidR="003814E1" w:rsidRPr="003814E1" w:rsidRDefault="003814E1" w:rsidP="003814E1">
      <w:pPr>
        <w:pStyle w:val="NormalWeb"/>
        <w:rPr>
          <w:rFonts w:ascii="Arial" w:hAnsi="Arial" w:cs="Arial"/>
        </w:rPr>
      </w:pPr>
      <w:r w:rsidRPr="003814E1">
        <w:rPr>
          <w:rFonts w:ascii="Arial" w:hAnsi="Arial" w:cs="Arial"/>
        </w:rPr>
        <w:t>All cutting, jointing, fixing, sealing and finishing techniques shall be exactly as recommended by the manufacturer.  All work shall be such as to leave a neat, efficient, robust and weathertight installation.</w:t>
      </w:r>
    </w:p>
    <w:p w:rsidR="003814E1" w:rsidRPr="003814E1" w:rsidRDefault="003814E1" w:rsidP="003814E1">
      <w:pPr>
        <w:pStyle w:val="NormalWeb"/>
        <w:rPr>
          <w:rFonts w:ascii="Arial" w:hAnsi="Arial" w:cs="Arial"/>
        </w:rPr>
      </w:pPr>
      <w:r w:rsidRPr="003814E1">
        <w:rPr>
          <w:rFonts w:ascii="Arial" w:hAnsi="Arial" w:cs="Arial"/>
        </w:rPr>
        <w:t>Installers and Applicators to supply a PS3 Producer Statement at time of application for CCC.</w:t>
      </w:r>
    </w:p>
    <w:p w:rsidR="003814E1" w:rsidRDefault="003814E1" w:rsidP="003814E1">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7 Delivery &amp; Handling</w:t>
      </w:r>
    </w:p>
    <w:p w:rsidR="003814E1" w:rsidRPr="003814E1" w:rsidRDefault="003814E1" w:rsidP="003814E1">
      <w:pPr>
        <w:pStyle w:val="NormalWeb"/>
        <w:rPr>
          <w:rFonts w:ascii="Arial" w:hAnsi="Arial" w:cs="Arial"/>
        </w:rPr>
      </w:pPr>
      <w:r w:rsidRPr="003814E1">
        <w:rPr>
          <w:rFonts w:ascii="Arial" w:hAnsi="Arial" w:cs="Arial"/>
        </w:rPr>
        <w:t>Store Supercrete™ Panels on the delivery pallets, clear of the ground on a flat, even and level surface - do not stack pallets more than two high - keep materials and products dry and protected from damage and contamination at all times.</w:t>
      </w:r>
      <w:r w:rsidRPr="003814E1">
        <w:rPr>
          <w:rFonts w:ascii="Arial" w:hAnsi="Arial" w:cs="Arial"/>
        </w:rPr>
        <w:br/>
        <w:t>Store Supercoat™ reinforcing mesh, compounds and finishes under cover out of direct sunlight, keep dry and protect from damage and moisture at all times.</w:t>
      </w:r>
      <w:r w:rsidRPr="003814E1">
        <w:rPr>
          <w:rFonts w:ascii="Arial" w:hAnsi="Arial" w:cs="Arial"/>
        </w:rPr>
        <w:br/>
        <w:t>Do not used damaged or faulty materials or products, or products that are beyond their designated shelf life.  Reject panels that are structurally damaged and contact Superbuild International Ltd for replacement.</w:t>
      </w:r>
    </w:p>
    <w:p w:rsidR="003814E1" w:rsidRPr="003814E1" w:rsidRDefault="003814E1" w:rsidP="003814E1">
      <w:pPr>
        <w:pStyle w:val="NormalWeb"/>
        <w:rPr>
          <w:rFonts w:ascii="Arial" w:hAnsi="Arial" w:cs="Arial"/>
        </w:rPr>
      </w:pPr>
      <w:r w:rsidRPr="003814E1">
        <w:rPr>
          <w:rFonts w:ascii="Arial" w:hAnsi="Arial" w:cs="Arial"/>
        </w:rPr>
        <w:t>Handle all products and materials in accordance with the manufacturer's requirements, as outlined in the Supercrete™ Properties and Handling Guide, and in a manner that prevents damage or deterioration to the material.  Do not install Supercrete™ Panels in wet conditions.</w:t>
      </w:r>
      <w:r w:rsidRPr="003814E1">
        <w:rPr>
          <w:rFonts w:ascii="Arial" w:hAnsi="Arial" w:cs="Arial"/>
        </w:rPr>
        <w:br/>
        <w:t>Installers/applicators shall be familiar with and comply with the manufacturer's Material Safety Data Sheet precautions for use, and use appropriate safety gear when handling materials.</w:t>
      </w:r>
      <w:r w:rsidRPr="003814E1">
        <w:rPr>
          <w:rFonts w:ascii="Arial" w:hAnsi="Arial" w:cs="Arial"/>
        </w:rPr>
        <w:br/>
        <w:t>Cut and drill Supercrete™ Panels outside in open air or in a well-ventilated space.  Site-cut Supercrete™ Panels shall have any exposed steel reinforcing treated with a corrosion protection coating prior to installing the panel.</w:t>
      </w:r>
    </w:p>
    <w:p w:rsidR="00FA5B8A" w:rsidRDefault="00FA5B8A" w:rsidP="003814E1">
      <w:pPr>
        <w:spacing w:before="100" w:beforeAutospacing="1" w:after="100" w:afterAutospacing="1"/>
        <w:outlineLvl w:val="4"/>
        <w:rPr>
          <w:rFonts w:ascii="Arial" w:eastAsia="Times New Roman" w:hAnsi="Arial" w:cs="Arial"/>
          <w:b/>
          <w:bCs/>
          <w:sz w:val="24"/>
          <w:szCs w:val="24"/>
          <w:lang w:eastAsia="en-NZ"/>
        </w:rPr>
      </w:pPr>
    </w:p>
    <w:p w:rsidR="00FA5B8A" w:rsidRDefault="00FA5B8A" w:rsidP="003814E1">
      <w:pPr>
        <w:spacing w:before="100" w:beforeAutospacing="1" w:after="100" w:afterAutospacing="1"/>
        <w:outlineLvl w:val="4"/>
        <w:rPr>
          <w:rFonts w:ascii="Arial" w:eastAsia="Times New Roman" w:hAnsi="Arial" w:cs="Arial"/>
          <w:b/>
          <w:bCs/>
          <w:sz w:val="24"/>
          <w:szCs w:val="24"/>
          <w:lang w:eastAsia="en-NZ"/>
        </w:rPr>
      </w:pPr>
    </w:p>
    <w:p w:rsidR="003814E1" w:rsidRDefault="00415D01" w:rsidP="003814E1">
      <w:pPr>
        <w:spacing w:before="100" w:beforeAutospacing="1" w:after="100" w:afterAutospacing="1"/>
        <w:outlineLvl w:val="4"/>
        <w:rPr>
          <w:rFonts w:ascii="Arial" w:eastAsia="Times New Roman" w:hAnsi="Arial" w:cs="Arial"/>
          <w:b/>
          <w:bCs/>
          <w:sz w:val="24"/>
          <w:szCs w:val="24"/>
          <w:lang w:eastAsia="en-NZ"/>
        </w:rPr>
      </w:pPr>
      <w:r w:rsidRPr="00415D01">
        <w:rPr>
          <w:rFonts w:ascii="Arial" w:hAnsi="Arial" w:cs="Arial"/>
          <w:noProof/>
          <w:sz w:val="24"/>
          <w:szCs w:val="24"/>
          <w:lang w:eastAsia="en-NZ"/>
        </w:rPr>
        <w:lastRenderedPageBreak/>
        <w:pict>
          <v:shape id="_x0000_s1031" type="#_x0000_t202" style="position:absolute;margin-left:73.9pt;margin-top:24.15pt;width:346pt;height:32.35pt;z-index:251665408;mso-height-percent:200;mso-height-percent:200;mso-width-relative:margin;mso-height-relative:margin" strokecolor="#00b050">
            <v:textbox style="mso-fit-shape-to-text:t">
              <w:txbxContent>
                <w:p w:rsidR="00C97FD7" w:rsidRPr="006C57F3" w:rsidRDefault="00C97FD7" w:rsidP="00FA5B8A">
                  <w:pPr>
                    <w:rPr>
                      <w:color w:val="00B050"/>
                      <w:sz w:val="40"/>
                      <w:szCs w:val="40"/>
                    </w:rPr>
                  </w:pPr>
                  <w:r w:rsidRPr="006C57F3">
                    <w:rPr>
                      <w:color w:val="00B050"/>
                      <w:sz w:val="40"/>
                      <w:szCs w:val="40"/>
                    </w:rPr>
                    <w:t>Choose one of the following paragraphs</w:t>
                  </w:r>
                </w:p>
              </w:txbxContent>
            </v:textbox>
          </v:shape>
        </w:pict>
      </w:r>
      <w:r w:rsidR="003814E1">
        <w:rPr>
          <w:rFonts w:ascii="Arial" w:eastAsia="Times New Roman" w:hAnsi="Arial" w:cs="Arial"/>
          <w:b/>
          <w:bCs/>
          <w:sz w:val="24"/>
          <w:szCs w:val="24"/>
          <w:lang w:eastAsia="en-NZ"/>
        </w:rPr>
        <w:t>1</w:t>
      </w:r>
      <w:r w:rsidR="003814E1" w:rsidRPr="00CE4894">
        <w:rPr>
          <w:rFonts w:ascii="Arial" w:eastAsia="Times New Roman" w:hAnsi="Arial" w:cs="Arial"/>
          <w:b/>
          <w:bCs/>
          <w:sz w:val="24"/>
          <w:szCs w:val="24"/>
          <w:lang w:eastAsia="en-NZ"/>
        </w:rPr>
        <w:t>.3.</w:t>
      </w:r>
      <w:r w:rsidR="00FA5B8A">
        <w:rPr>
          <w:rFonts w:ascii="Arial" w:eastAsia="Times New Roman" w:hAnsi="Arial" w:cs="Arial"/>
          <w:b/>
          <w:bCs/>
          <w:sz w:val="24"/>
          <w:szCs w:val="24"/>
          <w:lang w:eastAsia="en-NZ"/>
        </w:rPr>
        <w:t>8 Preparation</w:t>
      </w:r>
    </w:p>
    <w:p w:rsidR="003814E1" w:rsidRDefault="003814E1" w:rsidP="00390A1B">
      <w:pPr>
        <w:spacing w:before="100" w:beforeAutospacing="1" w:after="100" w:afterAutospacing="1"/>
        <w:outlineLvl w:val="4"/>
        <w:rPr>
          <w:rFonts w:ascii="Arial" w:hAnsi="Arial" w:cs="Arial"/>
          <w:sz w:val="24"/>
          <w:szCs w:val="24"/>
        </w:rPr>
      </w:pPr>
    </w:p>
    <w:p w:rsidR="003814E1" w:rsidRDefault="003814E1" w:rsidP="00FA5B8A">
      <w:pPr>
        <w:pBdr>
          <w:bottom w:val="single" w:sz="4" w:space="1" w:color="auto"/>
        </w:pBdr>
        <w:spacing w:before="100" w:beforeAutospacing="1" w:after="100" w:afterAutospacing="1"/>
        <w:outlineLvl w:val="4"/>
        <w:rPr>
          <w:rFonts w:ascii="Arial" w:hAnsi="Arial" w:cs="Arial"/>
          <w:sz w:val="24"/>
          <w:szCs w:val="24"/>
        </w:rPr>
      </w:pPr>
    </w:p>
    <w:p w:rsidR="00FA5B8A" w:rsidRPr="00FA5B8A" w:rsidRDefault="00FA5B8A" w:rsidP="00390A1B">
      <w:pPr>
        <w:spacing w:before="100" w:beforeAutospacing="1" w:after="100" w:afterAutospacing="1"/>
        <w:outlineLvl w:val="4"/>
        <w:rPr>
          <w:rFonts w:ascii="Arial" w:hAnsi="Arial" w:cs="Arial"/>
          <w:color w:val="00B050"/>
          <w:sz w:val="24"/>
          <w:szCs w:val="24"/>
        </w:rPr>
      </w:pPr>
      <w:r w:rsidRPr="00FA5B8A">
        <w:rPr>
          <w:rFonts w:ascii="Arial" w:hAnsi="Arial" w:cs="Arial"/>
          <w:color w:val="00B050"/>
          <w:sz w:val="24"/>
          <w:szCs w:val="24"/>
        </w:rPr>
        <w:t>50mm Panel</w:t>
      </w:r>
    </w:p>
    <w:p w:rsidR="003814E1" w:rsidRPr="00FA5B8A" w:rsidRDefault="00FA5B8A" w:rsidP="00390A1B">
      <w:pPr>
        <w:spacing w:before="100" w:beforeAutospacing="1" w:after="100" w:afterAutospacing="1"/>
        <w:outlineLvl w:val="4"/>
        <w:rPr>
          <w:rFonts w:ascii="Arial" w:hAnsi="Arial" w:cs="Arial"/>
          <w:sz w:val="24"/>
          <w:szCs w:val="24"/>
        </w:rPr>
      </w:pPr>
      <w:r w:rsidRPr="00FA5B8A">
        <w:rPr>
          <w:rFonts w:ascii="Arial" w:hAnsi="Arial" w:cs="Arial"/>
          <w:sz w:val="24"/>
          <w:szCs w:val="24"/>
        </w:rPr>
        <w:t>Check that edge-rebates to the concrete slab and/or foundation wall are correctly formed to the dimensions shown on the drawings - 55mm-65mm wide x 50mm - 120mm deep.</w:t>
      </w:r>
      <w:r w:rsidRPr="00FA5B8A">
        <w:rPr>
          <w:rFonts w:ascii="Arial" w:hAnsi="Arial" w:cs="Arial"/>
          <w:sz w:val="24"/>
          <w:szCs w:val="24"/>
        </w:rPr>
        <w:br/>
        <w:t>Carry out any remedial work to ensure the rebate is clean, straight and true to line and level, and free of ridges, irregularities and defects before the DPC and the Supercoat™ Tanking Membrane is applied.</w:t>
      </w:r>
    </w:p>
    <w:p w:rsidR="003814E1" w:rsidRDefault="003814E1" w:rsidP="00FA5B8A">
      <w:pPr>
        <w:pBdr>
          <w:bottom w:val="single" w:sz="4" w:space="1" w:color="auto"/>
        </w:pBdr>
        <w:spacing w:before="100" w:beforeAutospacing="1" w:after="100" w:afterAutospacing="1"/>
        <w:outlineLvl w:val="4"/>
        <w:rPr>
          <w:rFonts w:ascii="Arial" w:hAnsi="Arial" w:cs="Arial"/>
          <w:sz w:val="24"/>
          <w:szCs w:val="24"/>
        </w:rPr>
      </w:pPr>
    </w:p>
    <w:p w:rsidR="00FA5B8A" w:rsidRPr="00FA5B8A" w:rsidRDefault="00FA5B8A" w:rsidP="00390A1B">
      <w:pPr>
        <w:spacing w:before="100" w:beforeAutospacing="1" w:after="100" w:afterAutospacing="1"/>
        <w:outlineLvl w:val="4"/>
        <w:rPr>
          <w:rFonts w:ascii="Arial" w:hAnsi="Arial" w:cs="Arial"/>
          <w:color w:val="00B050"/>
          <w:sz w:val="24"/>
          <w:szCs w:val="24"/>
        </w:rPr>
      </w:pPr>
      <w:r w:rsidRPr="00FA5B8A">
        <w:rPr>
          <w:rFonts w:ascii="Arial" w:hAnsi="Arial" w:cs="Arial"/>
          <w:color w:val="00B050"/>
          <w:sz w:val="24"/>
          <w:szCs w:val="24"/>
        </w:rPr>
        <w:t>75mm panel</w:t>
      </w:r>
    </w:p>
    <w:p w:rsidR="003814E1" w:rsidRDefault="00FA5B8A" w:rsidP="00FA5B8A">
      <w:pPr>
        <w:spacing w:before="100" w:beforeAutospacing="1" w:after="100" w:afterAutospacing="1"/>
        <w:outlineLvl w:val="4"/>
        <w:rPr>
          <w:rFonts w:ascii="Arial" w:hAnsi="Arial" w:cs="Arial"/>
          <w:sz w:val="24"/>
          <w:szCs w:val="24"/>
        </w:rPr>
      </w:pPr>
      <w:r w:rsidRPr="00FA5B8A">
        <w:rPr>
          <w:rFonts w:ascii="Arial" w:hAnsi="Arial" w:cs="Arial"/>
          <w:sz w:val="24"/>
          <w:szCs w:val="24"/>
        </w:rPr>
        <w:t>Check that edge-rebates to the concrete slab and/or foundation wall are correctly formed to the dimensions shown on the drawings - 80mm-90mm wide x 50mm - 120mm deep.</w:t>
      </w:r>
      <w:r w:rsidRPr="00FA5B8A">
        <w:rPr>
          <w:rFonts w:ascii="Arial" w:hAnsi="Arial" w:cs="Arial"/>
          <w:sz w:val="24"/>
          <w:szCs w:val="24"/>
        </w:rPr>
        <w:br/>
        <w:t>Carry out any remedial work to ensure the rebate is clean, straight and true to line and level, and free of ridges, irregularities and defects before the DPC and the Supercoat™ Tanking Membrane is applied.</w:t>
      </w:r>
    </w:p>
    <w:p w:rsidR="00FA5B8A" w:rsidRPr="00FA5B8A" w:rsidRDefault="00FA5B8A" w:rsidP="00FA5B8A">
      <w:pPr>
        <w:pBdr>
          <w:bottom w:val="single" w:sz="4" w:space="1" w:color="auto"/>
        </w:pBdr>
        <w:spacing w:before="100" w:beforeAutospacing="1" w:after="100" w:afterAutospacing="1"/>
        <w:outlineLvl w:val="4"/>
        <w:rPr>
          <w:rFonts w:ascii="Arial" w:hAnsi="Arial" w:cs="Arial"/>
          <w:sz w:val="24"/>
          <w:szCs w:val="24"/>
        </w:rPr>
      </w:pPr>
    </w:p>
    <w:p w:rsidR="00FA5B8A" w:rsidRDefault="00415D01" w:rsidP="00390A1B">
      <w:pPr>
        <w:spacing w:before="100" w:beforeAutospacing="1" w:after="100" w:afterAutospacing="1"/>
        <w:outlineLvl w:val="4"/>
        <w:rPr>
          <w:rFonts w:ascii="Arial" w:eastAsia="Times New Roman" w:hAnsi="Arial" w:cs="Arial"/>
          <w:b/>
          <w:bCs/>
          <w:sz w:val="24"/>
          <w:szCs w:val="24"/>
          <w:lang w:eastAsia="en-NZ"/>
        </w:rPr>
      </w:pPr>
      <w:r w:rsidRPr="00415D01">
        <w:rPr>
          <w:rFonts w:ascii="Arial" w:hAnsi="Arial" w:cs="Arial"/>
          <w:noProof/>
          <w:sz w:val="24"/>
          <w:szCs w:val="24"/>
          <w:lang w:eastAsia="en-NZ"/>
        </w:rPr>
        <w:pict>
          <v:shape id="_x0000_s1030" type="#_x0000_t202" style="position:absolute;margin-left:73.1pt;margin-top:1.25pt;width:346pt;height:32.35pt;z-index:251664384;mso-height-percent:200;mso-height-percent:200;mso-width-relative:margin;mso-height-relative:margin" strokecolor="#00b050">
            <v:textbox style="mso-fit-shape-to-text:t">
              <w:txbxContent>
                <w:p w:rsidR="00C97FD7" w:rsidRPr="006C57F3" w:rsidRDefault="00C97FD7" w:rsidP="00FA5B8A">
                  <w:pPr>
                    <w:rPr>
                      <w:color w:val="00B050"/>
                      <w:sz w:val="40"/>
                      <w:szCs w:val="40"/>
                    </w:rPr>
                  </w:pPr>
                  <w:r w:rsidRPr="006C57F3">
                    <w:rPr>
                      <w:color w:val="00B050"/>
                      <w:sz w:val="40"/>
                      <w:szCs w:val="40"/>
                    </w:rPr>
                    <w:t>Choose one of the following paragraphs</w:t>
                  </w:r>
                </w:p>
              </w:txbxContent>
            </v:textbox>
          </v:shape>
        </w:pict>
      </w:r>
    </w:p>
    <w:p w:rsidR="00FA5B8A" w:rsidRDefault="00FA5B8A" w:rsidP="00FA5B8A">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FA5B8A" w:rsidRPr="00FA5B8A" w:rsidRDefault="00FA5B8A" w:rsidP="00390A1B">
      <w:pPr>
        <w:spacing w:before="100" w:beforeAutospacing="1" w:after="100" w:afterAutospacing="1"/>
        <w:outlineLvl w:val="4"/>
        <w:rPr>
          <w:rFonts w:ascii="Arial" w:hAnsi="Arial" w:cs="Arial"/>
          <w:color w:val="00B050"/>
          <w:sz w:val="24"/>
          <w:szCs w:val="24"/>
        </w:rPr>
      </w:pPr>
      <w:r w:rsidRPr="00FA5B8A">
        <w:rPr>
          <w:rFonts w:ascii="Arial" w:hAnsi="Arial" w:cs="Arial"/>
          <w:color w:val="00B050"/>
          <w:sz w:val="24"/>
          <w:szCs w:val="24"/>
        </w:rPr>
        <w:t>Timber Framing – Building Und</w:t>
      </w:r>
      <w:r>
        <w:rPr>
          <w:rFonts w:ascii="Arial" w:hAnsi="Arial" w:cs="Arial"/>
          <w:color w:val="00B050"/>
          <w:sz w:val="24"/>
          <w:szCs w:val="24"/>
        </w:rPr>
        <w:t>er</w:t>
      </w:r>
      <w:r w:rsidRPr="00FA5B8A">
        <w:rPr>
          <w:rFonts w:ascii="Arial" w:hAnsi="Arial" w:cs="Arial"/>
          <w:color w:val="00B050"/>
          <w:sz w:val="24"/>
          <w:szCs w:val="24"/>
        </w:rPr>
        <w:t>lay</w:t>
      </w:r>
    </w:p>
    <w:p w:rsidR="00FA5B8A" w:rsidRPr="00FA5B8A" w:rsidRDefault="00FA5B8A" w:rsidP="00390A1B">
      <w:pPr>
        <w:spacing w:before="100" w:beforeAutospacing="1" w:after="100" w:afterAutospacing="1"/>
        <w:outlineLvl w:val="4"/>
        <w:rPr>
          <w:rFonts w:ascii="Arial" w:eastAsia="Times New Roman" w:hAnsi="Arial" w:cs="Arial"/>
          <w:b/>
          <w:bCs/>
          <w:sz w:val="24"/>
          <w:szCs w:val="24"/>
          <w:lang w:eastAsia="en-NZ"/>
        </w:rPr>
      </w:pPr>
      <w:r w:rsidRPr="00FA5B8A">
        <w:rPr>
          <w:rFonts w:ascii="Arial" w:hAnsi="Arial" w:cs="Arial"/>
          <w:sz w:val="24"/>
          <w:szCs w:val="24"/>
        </w:rPr>
        <w:t>Timber Framing; check all aspects of preparatory works, including but not limited to:</w:t>
      </w:r>
      <w:r w:rsidRPr="00FA5B8A">
        <w:rPr>
          <w:rFonts w:ascii="Arial" w:hAnsi="Arial" w:cs="Arial"/>
          <w:sz w:val="24"/>
          <w:szCs w:val="24"/>
        </w:rPr>
        <w:br/>
        <w:t>Check that the timber wall framing complies with NZS 3604, or is in accordance with NZS 3603 and AS/NZS 1170 for specific design, and is in accordance with Supercrete™ Panel Cladding System requirements.</w:t>
      </w:r>
      <w:r w:rsidRPr="00FA5B8A">
        <w:rPr>
          <w:rFonts w:ascii="Arial" w:hAnsi="Arial" w:cs="Arial"/>
          <w:sz w:val="24"/>
          <w:szCs w:val="24"/>
        </w:rPr>
        <w:br/>
        <w:t xml:space="preserve">Check that the timber framing has studs at maximum 600mm centres and </w:t>
      </w:r>
      <w:proofErr w:type="spellStart"/>
      <w:r w:rsidRPr="00FA5B8A">
        <w:rPr>
          <w:rFonts w:ascii="Arial" w:hAnsi="Arial" w:cs="Arial"/>
          <w:sz w:val="24"/>
          <w:szCs w:val="24"/>
        </w:rPr>
        <w:t>nogs</w:t>
      </w:r>
      <w:proofErr w:type="spellEnd"/>
      <w:r w:rsidRPr="00FA5B8A">
        <w:rPr>
          <w:rFonts w:ascii="Arial" w:hAnsi="Arial" w:cs="Arial"/>
          <w:sz w:val="24"/>
          <w:szCs w:val="24"/>
        </w:rPr>
        <w:t>/dwangs at maximum 800mm centres, is plumb and in true alignment, includes all blocking required for cavity battens and fixing at openings, joints, corners and soffits etc., and has a maximum moisture content of 20% at the time of cladding installation.</w:t>
      </w:r>
      <w:r w:rsidRPr="00FA5B8A">
        <w:rPr>
          <w:rFonts w:ascii="Arial" w:hAnsi="Arial" w:cs="Arial"/>
          <w:sz w:val="24"/>
          <w:szCs w:val="24"/>
        </w:rPr>
        <w:br/>
        <w:t>Check that the building underlay, as specified, has been installed in accordance with NZBC requirements and the manufacturer’s recommendations, with all finishing tapes, flashings, etc., at windows, doors, corners and penetrations correctly incorporated to provide a continuous seal.</w:t>
      </w:r>
      <w:r w:rsidRPr="00FA5B8A">
        <w:rPr>
          <w:rFonts w:ascii="Arial" w:hAnsi="Arial" w:cs="Arial"/>
          <w:sz w:val="24"/>
          <w:szCs w:val="24"/>
        </w:rPr>
        <w:br/>
        <w:t>Where the studs are at greater than 450mm centres, check that appropriate additional restraint is correctly installed to the underlay, to keep bulk insulation from pushing the wrap into the cavity space.</w:t>
      </w:r>
      <w:r w:rsidRPr="00FA5B8A">
        <w:rPr>
          <w:rFonts w:ascii="Arial" w:hAnsi="Arial" w:cs="Arial"/>
          <w:sz w:val="24"/>
          <w:szCs w:val="24"/>
        </w:rPr>
        <w:br/>
        <w:t>Check junctions to all other building elements and ensure that all necessary works have been completed that will enable the Supercrete™ Panels and accessories to be installed.</w:t>
      </w:r>
      <w:r w:rsidRPr="00FA5B8A">
        <w:rPr>
          <w:rFonts w:ascii="Arial" w:hAnsi="Arial" w:cs="Arial"/>
          <w:sz w:val="24"/>
          <w:szCs w:val="24"/>
        </w:rPr>
        <w:br/>
        <w:t>Check that all preparatory materials are lapped such that any water will run down to the exterior.</w:t>
      </w:r>
      <w:r w:rsidRPr="00FA5B8A">
        <w:rPr>
          <w:rFonts w:ascii="Arial" w:hAnsi="Arial" w:cs="Arial"/>
          <w:sz w:val="24"/>
          <w:szCs w:val="24"/>
        </w:rPr>
        <w:br/>
        <w:t xml:space="preserve">Check that the ground levels are sloping away from the building so that there will be no </w:t>
      </w:r>
      <w:r w:rsidRPr="00FA5B8A">
        <w:rPr>
          <w:rFonts w:ascii="Arial" w:hAnsi="Arial" w:cs="Arial"/>
          <w:sz w:val="24"/>
          <w:szCs w:val="24"/>
        </w:rPr>
        <w:lastRenderedPageBreak/>
        <w:t>ponding water against the building, and that the work of other trades does not negatively impact on or reduce the minimum clearances required by the NZ Building Code, between the cladding and ground, roof and/or deck junctures.</w:t>
      </w:r>
    </w:p>
    <w:p w:rsidR="00FA5B8A" w:rsidRDefault="00FA5B8A" w:rsidP="00FA5B8A">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FA5B8A" w:rsidRPr="00FA5B8A" w:rsidRDefault="00FA5B8A" w:rsidP="00390A1B">
      <w:pPr>
        <w:spacing w:before="100" w:beforeAutospacing="1" w:after="100" w:afterAutospacing="1"/>
        <w:outlineLvl w:val="4"/>
        <w:rPr>
          <w:rFonts w:ascii="Arial" w:hAnsi="Arial" w:cs="Arial"/>
          <w:color w:val="00B050"/>
          <w:sz w:val="24"/>
          <w:szCs w:val="24"/>
        </w:rPr>
      </w:pPr>
      <w:r w:rsidRPr="00FA5B8A">
        <w:rPr>
          <w:rFonts w:ascii="Arial" w:hAnsi="Arial" w:cs="Arial"/>
          <w:color w:val="00B050"/>
          <w:sz w:val="24"/>
          <w:szCs w:val="24"/>
        </w:rPr>
        <w:t>Timber Framing – Rigid Air Barrier</w:t>
      </w:r>
    </w:p>
    <w:p w:rsidR="00FA5B8A" w:rsidRPr="00FA5B8A" w:rsidRDefault="00FA5B8A" w:rsidP="00390A1B">
      <w:pPr>
        <w:spacing w:before="100" w:beforeAutospacing="1" w:after="100" w:afterAutospacing="1"/>
        <w:outlineLvl w:val="4"/>
        <w:rPr>
          <w:rFonts w:ascii="Arial" w:eastAsia="Times New Roman" w:hAnsi="Arial" w:cs="Arial"/>
          <w:b/>
          <w:bCs/>
          <w:sz w:val="24"/>
          <w:szCs w:val="24"/>
          <w:lang w:eastAsia="en-NZ"/>
        </w:rPr>
      </w:pPr>
      <w:r w:rsidRPr="00FA5B8A">
        <w:rPr>
          <w:rFonts w:ascii="Arial" w:hAnsi="Arial" w:cs="Arial"/>
          <w:sz w:val="24"/>
          <w:szCs w:val="24"/>
        </w:rPr>
        <w:t>Timber Framing; check all aspects of preparatory works, including but not limited to:</w:t>
      </w:r>
      <w:r w:rsidRPr="00FA5B8A">
        <w:rPr>
          <w:rFonts w:ascii="Arial" w:hAnsi="Arial" w:cs="Arial"/>
          <w:sz w:val="24"/>
          <w:szCs w:val="24"/>
        </w:rPr>
        <w:br/>
        <w:t>Check that the timber wall framing complies with NZS 3604, or is in accordance with NZS 3603 and AS/NZS 1170 for specific design, and is in accordance with Supercrete™ Panel Cladding System requirements.</w:t>
      </w:r>
      <w:r w:rsidRPr="00FA5B8A">
        <w:rPr>
          <w:rFonts w:ascii="Arial" w:hAnsi="Arial" w:cs="Arial"/>
          <w:sz w:val="24"/>
          <w:szCs w:val="24"/>
        </w:rPr>
        <w:br/>
        <w:t xml:space="preserve">Check that the framing has studs at maximum 600mm centres and </w:t>
      </w:r>
      <w:proofErr w:type="spellStart"/>
      <w:r w:rsidRPr="00FA5B8A">
        <w:rPr>
          <w:rFonts w:ascii="Arial" w:hAnsi="Arial" w:cs="Arial"/>
          <w:sz w:val="24"/>
          <w:szCs w:val="24"/>
        </w:rPr>
        <w:t>nogs</w:t>
      </w:r>
      <w:proofErr w:type="spellEnd"/>
      <w:r w:rsidRPr="00FA5B8A">
        <w:rPr>
          <w:rFonts w:ascii="Arial" w:hAnsi="Arial" w:cs="Arial"/>
          <w:sz w:val="24"/>
          <w:szCs w:val="24"/>
        </w:rPr>
        <w:t>/dwangs at maximum 800mm centres, is plumb and in true alignment, includes all blocking required for cavity battens and fixing at openings, joints, corners and soffits etc., and has a maximum moisture content of 20% at the time of cladding installation.</w:t>
      </w:r>
      <w:r w:rsidRPr="00FA5B8A">
        <w:rPr>
          <w:rFonts w:ascii="Arial" w:hAnsi="Arial" w:cs="Arial"/>
          <w:sz w:val="24"/>
          <w:szCs w:val="24"/>
        </w:rPr>
        <w:br/>
        <w:t>Check that the rigid air barrier, as specified, has been installed in accordance with NZBC requirements and the manufacturer’s recommendations, with all finishing tapes, flashings, etc., at windows, doors, corners and penetrations correctly incorporated to provide a continuous seal. </w:t>
      </w:r>
      <w:r w:rsidRPr="00FA5B8A">
        <w:rPr>
          <w:rFonts w:ascii="Arial" w:hAnsi="Arial" w:cs="Arial"/>
          <w:sz w:val="24"/>
          <w:szCs w:val="24"/>
        </w:rPr>
        <w:br/>
        <w:t>Check junctions to all other building elements and ensure that all necessary works have been completed that will enable the Supercrete™ Panels and accessories to be installed.</w:t>
      </w:r>
      <w:r w:rsidRPr="00FA5B8A">
        <w:rPr>
          <w:rFonts w:ascii="Arial" w:hAnsi="Arial" w:cs="Arial"/>
          <w:sz w:val="24"/>
          <w:szCs w:val="24"/>
        </w:rPr>
        <w:br/>
        <w:t>Check that all preparatory materials are lapped such that any water will run down to the exterior.</w:t>
      </w:r>
      <w:r w:rsidRPr="00FA5B8A">
        <w:rPr>
          <w:rFonts w:ascii="Arial" w:hAnsi="Arial" w:cs="Arial"/>
          <w:sz w:val="24"/>
          <w:szCs w:val="24"/>
        </w:rPr>
        <w:br/>
        <w:t>Check that any rigid air barrier to unlined gables and external garage walls is installed with an absorbent flexible underlay in accordance with E2/AS1 Table 23 and the manufacturer's recommendations.</w:t>
      </w:r>
      <w:r w:rsidRPr="00FA5B8A">
        <w:rPr>
          <w:rFonts w:ascii="Arial" w:hAnsi="Arial" w:cs="Arial"/>
          <w:sz w:val="24"/>
          <w:szCs w:val="24"/>
        </w:rPr>
        <w:br/>
        <w:t>Check that the ground levels are sloping away from the building so that there will be no ponding water against the building, and that the work of other trades does not negatively impact on or reduce the minimum clearances required by the NZ Building Code, between the cladding and ground, roof and/or deck junctures.</w:t>
      </w:r>
    </w:p>
    <w:p w:rsidR="00FA5B8A" w:rsidRDefault="00FA5B8A" w:rsidP="00FA5B8A">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FA5B8A" w:rsidRPr="00FA5B8A" w:rsidRDefault="00FA5B8A" w:rsidP="00FA5B8A">
      <w:pPr>
        <w:spacing w:before="100" w:beforeAutospacing="1" w:after="100" w:afterAutospacing="1"/>
        <w:outlineLvl w:val="4"/>
        <w:rPr>
          <w:rFonts w:ascii="Arial" w:hAnsi="Arial" w:cs="Arial"/>
          <w:color w:val="00B050"/>
          <w:sz w:val="24"/>
          <w:szCs w:val="24"/>
        </w:rPr>
      </w:pPr>
      <w:r>
        <w:rPr>
          <w:rFonts w:ascii="Arial" w:hAnsi="Arial" w:cs="Arial"/>
          <w:color w:val="00B050"/>
          <w:sz w:val="24"/>
          <w:szCs w:val="24"/>
        </w:rPr>
        <w:t>Metal</w:t>
      </w:r>
      <w:r w:rsidRPr="00FA5B8A">
        <w:rPr>
          <w:rFonts w:ascii="Arial" w:hAnsi="Arial" w:cs="Arial"/>
          <w:color w:val="00B050"/>
          <w:sz w:val="24"/>
          <w:szCs w:val="24"/>
        </w:rPr>
        <w:t xml:space="preserve"> Framing – Building Und</w:t>
      </w:r>
      <w:r>
        <w:rPr>
          <w:rFonts w:ascii="Arial" w:hAnsi="Arial" w:cs="Arial"/>
          <w:color w:val="00B050"/>
          <w:sz w:val="24"/>
          <w:szCs w:val="24"/>
        </w:rPr>
        <w:t>er</w:t>
      </w:r>
      <w:r w:rsidRPr="00FA5B8A">
        <w:rPr>
          <w:rFonts w:ascii="Arial" w:hAnsi="Arial" w:cs="Arial"/>
          <w:color w:val="00B050"/>
          <w:sz w:val="24"/>
          <w:szCs w:val="24"/>
        </w:rPr>
        <w:t>lay</w:t>
      </w:r>
    </w:p>
    <w:p w:rsidR="00FA5B8A" w:rsidRPr="00FA5B8A" w:rsidRDefault="00FA5B8A" w:rsidP="00390A1B">
      <w:pPr>
        <w:spacing w:before="100" w:beforeAutospacing="1" w:after="100" w:afterAutospacing="1"/>
        <w:outlineLvl w:val="4"/>
        <w:rPr>
          <w:rFonts w:ascii="Arial" w:eastAsia="Times New Roman" w:hAnsi="Arial" w:cs="Arial"/>
          <w:b/>
          <w:bCs/>
          <w:sz w:val="24"/>
          <w:szCs w:val="24"/>
          <w:lang w:eastAsia="en-NZ"/>
        </w:rPr>
      </w:pPr>
      <w:r w:rsidRPr="00FA5B8A">
        <w:rPr>
          <w:rFonts w:ascii="Arial" w:hAnsi="Arial" w:cs="Arial"/>
          <w:sz w:val="24"/>
          <w:szCs w:val="24"/>
        </w:rPr>
        <w:t>Steel Framing; check all aspects of preparatory works, including but not limited to:</w:t>
      </w:r>
      <w:r w:rsidRPr="00FA5B8A">
        <w:rPr>
          <w:rFonts w:ascii="Arial" w:hAnsi="Arial" w:cs="Arial"/>
          <w:sz w:val="24"/>
          <w:szCs w:val="24"/>
        </w:rPr>
        <w:br/>
        <w:t>Check that steel framing has been completed as shown on the drawings and inspected and approved by the BCA, complies with NASH3405, or the NZBC for specific design, and is in accordance with Supercrete™ Panel Cladding System requirements.</w:t>
      </w:r>
      <w:r w:rsidRPr="00FA5B8A">
        <w:rPr>
          <w:rFonts w:ascii="Arial" w:hAnsi="Arial" w:cs="Arial"/>
          <w:sz w:val="24"/>
          <w:szCs w:val="24"/>
        </w:rPr>
        <w:br/>
        <w:t xml:space="preserve">Check that the steel framing has studs at maximum 600mm centres and </w:t>
      </w:r>
      <w:proofErr w:type="spellStart"/>
      <w:r w:rsidRPr="00FA5B8A">
        <w:rPr>
          <w:rFonts w:ascii="Arial" w:hAnsi="Arial" w:cs="Arial"/>
          <w:sz w:val="24"/>
          <w:szCs w:val="24"/>
        </w:rPr>
        <w:t>nogs</w:t>
      </w:r>
      <w:proofErr w:type="spellEnd"/>
      <w:r w:rsidRPr="00FA5B8A">
        <w:rPr>
          <w:rFonts w:ascii="Arial" w:hAnsi="Arial" w:cs="Arial"/>
          <w:sz w:val="24"/>
          <w:szCs w:val="24"/>
        </w:rPr>
        <w:t>/dwangs at maximum 800mm centres, is plumb and in true alignment, includes all blocking required for cavity battens and fixing at openings, joints, corners and soffits etc.</w:t>
      </w:r>
      <w:r w:rsidRPr="00FA5B8A">
        <w:rPr>
          <w:rFonts w:ascii="Arial" w:hAnsi="Arial" w:cs="Arial"/>
          <w:sz w:val="24"/>
          <w:szCs w:val="24"/>
        </w:rPr>
        <w:br/>
        <w:t>Check that the building underlay, as specified, has been installed in accordance with NZBC requirements and the manufacturer’s recommendations, with all finishing tapes, flashings, etc., at windows, doors, corners and penetrations correctly incorporated to provide a continuous seal.</w:t>
      </w:r>
      <w:r w:rsidRPr="00FA5B8A">
        <w:rPr>
          <w:rFonts w:ascii="Arial" w:hAnsi="Arial" w:cs="Arial"/>
          <w:sz w:val="24"/>
          <w:szCs w:val="24"/>
        </w:rPr>
        <w:br/>
        <w:t>Where the studs are at greater than 450mm centres, check that appropriate additional restraint is correctly installed to the underlay, to keep bulk insulation from pushing the wrap into the cavity space.</w:t>
      </w:r>
      <w:r w:rsidRPr="00FA5B8A">
        <w:rPr>
          <w:rFonts w:ascii="Arial" w:hAnsi="Arial" w:cs="Arial"/>
          <w:sz w:val="24"/>
          <w:szCs w:val="24"/>
        </w:rPr>
        <w:br/>
        <w:t>Check junctions to all other building elements and ensure that all necessary works have been completed that will enable the Supercrete™ Panels and accessories to be installed.</w:t>
      </w:r>
      <w:r w:rsidRPr="00FA5B8A">
        <w:rPr>
          <w:rFonts w:ascii="Arial" w:hAnsi="Arial" w:cs="Arial"/>
          <w:sz w:val="24"/>
          <w:szCs w:val="24"/>
        </w:rPr>
        <w:br/>
      </w:r>
      <w:r w:rsidRPr="00FA5B8A">
        <w:rPr>
          <w:rFonts w:ascii="Arial" w:hAnsi="Arial" w:cs="Arial"/>
          <w:sz w:val="24"/>
          <w:szCs w:val="24"/>
        </w:rPr>
        <w:lastRenderedPageBreak/>
        <w:t>Check that all preparatory materials are lapped such that any water will run down to the exterior.</w:t>
      </w:r>
      <w:r w:rsidRPr="00FA5B8A">
        <w:rPr>
          <w:rFonts w:ascii="Arial" w:hAnsi="Arial" w:cs="Arial"/>
          <w:sz w:val="24"/>
          <w:szCs w:val="24"/>
        </w:rPr>
        <w:br/>
        <w:t>Check that the ground levels are sloping away from the building so that there will be no ponding water against the building, and that the work of other trades does not negatively impact on or reduce the minimum clearances required by the NZ Building Code, between the cladding and ground, roof and/or deck junctures.</w:t>
      </w:r>
    </w:p>
    <w:p w:rsidR="00FA5B8A" w:rsidRDefault="00FA5B8A" w:rsidP="00FA5B8A">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FA5B8A" w:rsidRPr="00FA5B8A" w:rsidRDefault="00FA5B8A" w:rsidP="00FA5B8A">
      <w:pPr>
        <w:spacing w:before="100" w:beforeAutospacing="1" w:after="100" w:afterAutospacing="1"/>
        <w:outlineLvl w:val="4"/>
        <w:rPr>
          <w:rFonts w:ascii="Arial" w:hAnsi="Arial" w:cs="Arial"/>
          <w:color w:val="00B050"/>
          <w:sz w:val="24"/>
          <w:szCs w:val="24"/>
        </w:rPr>
      </w:pPr>
      <w:r>
        <w:rPr>
          <w:rFonts w:ascii="Arial" w:hAnsi="Arial" w:cs="Arial"/>
          <w:color w:val="00B050"/>
          <w:sz w:val="24"/>
          <w:szCs w:val="24"/>
        </w:rPr>
        <w:t>Metal</w:t>
      </w:r>
      <w:r w:rsidRPr="00FA5B8A">
        <w:rPr>
          <w:rFonts w:ascii="Arial" w:hAnsi="Arial" w:cs="Arial"/>
          <w:color w:val="00B050"/>
          <w:sz w:val="24"/>
          <w:szCs w:val="24"/>
        </w:rPr>
        <w:t xml:space="preserve"> Framing – Rigid Air Barrier</w:t>
      </w:r>
    </w:p>
    <w:p w:rsidR="00FA5B8A" w:rsidRPr="00FA5B8A" w:rsidRDefault="00FA5B8A" w:rsidP="00390A1B">
      <w:pPr>
        <w:spacing w:before="100" w:beforeAutospacing="1" w:after="100" w:afterAutospacing="1"/>
        <w:outlineLvl w:val="4"/>
        <w:rPr>
          <w:rFonts w:ascii="Arial" w:eastAsia="Times New Roman" w:hAnsi="Arial" w:cs="Arial"/>
          <w:b/>
          <w:bCs/>
          <w:sz w:val="24"/>
          <w:szCs w:val="24"/>
          <w:lang w:eastAsia="en-NZ"/>
        </w:rPr>
      </w:pPr>
      <w:r w:rsidRPr="00FA5B8A">
        <w:rPr>
          <w:rFonts w:ascii="Arial" w:hAnsi="Arial" w:cs="Arial"/>
          <w:sz w:val="24"/>
          <w:szCs w:val="24"/>
        </w:rPr>
        <w:t>Steel Framing; check all aspects of preparatory works, including but not limited to:</w:t>
      </w:r>
      <w:r w:rsidRPr="00FA5B8A">
        <w:rPr>
          <w:rFonts w:ascii="Arial" w:hAnsi="Arial" w:cs="Arial"/>
          <w:sz w:val="24"/>
          <w:szCs w:val="24"/>
        </w:rPr>
        <w:br/>
        <w:t>Check that steel framing has been completed as shown on the drawings and inspected and approved by the BCA, complies with NASH3405, or the NZBC for specific design, and is in accordance with Supercrete™ Panel Cladding System requirements.</w:t>
      </w:r>
      <w:r w:rsidRPr="00FA5B8A">
        <w:rPr>
          <w:rFonts w:ascii="Arial" w:hAnsi="Arial" w:cs="Arial"/>
          <w:sz w:val="24"/>
          <w:szCs w:val="24"/>
        </w:rPr>
        <w:br/>
        <w:t xml:space="preserve">Check that the steel framing has studs at maximum 600mm centres and </w:t>
      </w:r>
      <w:proofErr w:type="spellStart"/>
      <w:r w:rsidRPr="00FA5B8A">
        <w:rPr>
          <w:rFonts w:ascii="Arial" w:hAnsi="Arial" w:cs="Arial"/>
          <w:sz w:val="24"/>
          <w:szCs w:val="24"/>
        </w:rPr>
        <w:t>nogs</w:t>
      </w:r>
      <w:proofErr w:type="spellEnd"/>
      <w:r w:rsidRPr="00FA5B8A">
        <w:rPr>
          <w:rFonts w:ascii="Arial" w:hAnsi="Arial" w:cs="Arial"/>
          <w:sz w:val="24"/>
          <w:szCs w:val="24"/>
        </w:rPr>
        <w:t>/dwangs at maximum 800mm centres, is plumb and in true alignment, includes all blocking required for cavity battens and fixing at openings, joints, corners and soffits etc.</w:t>
      </w:r>
      <w:r w:rsidRPr="00FA5B8A">
        <w:rPr>
          <w:rFonts w:ascii="Arial" w:hAnsi="Arial" w:cs="Arial"/>
          <w:sz w:val="24"/>
          <w:szCs w:val="24"/>
        </w:rPr>
        <w:br/>
        <w:t>Check that the rigid air barrier, as specified, has been installed in accordance with NZBC requirements and the manufacturer’s recommendations, with all finishing tapes, flashings, etc., at windows, doors, corners and penetrations correctly incorporated to provide a continuous seal.</w:t>
      </w:r>
      <w:r w:rsidRPr="00FA5B8A">
        <w:rPr>
          <w:rFonts w:ascii="Arial" w:hAnsi="Arial" w:cs="Arial"/>
          <w:sz w:val="24"/>
          <w:szCs w:val="24"/>
        </w:rPr>
        <w:br/>
        <w:t>Check junctions to all other building elements and ensure that all necessary works have been completed that will enable the Supercrete™ Panels and accessories to be installed.</w:t>
      </w:r>
      <w:r w:rsidRPr="00FA5B8A">
        <w:rPr>
          <w:rFonts w:ascii="Arial" w:hAnsi="Arial" w:cs="Arial"/>
          <w:sz w:val="24"/>
          <w:szCs w:val="24"/>
        </w:rPr>
        <w:br/>
        <w:t>Check that all preparatory materials are lapped such that any water will run down to the exterior.</w:t>
      </w:r>
      <w:r w:rsidRPr="00FA5B8A">
        <w:rPr>
          <w:rFonts w:ascii="Arial" w:hAnsi="Arial" w:cs="Arial"/>
          <w:sz w:val="24"/>
          <w:szCs w:val="24"/>
        </w:rPr>
        <w:br/>
        <w:t>Check that any rigid air barrier to unlined gables and external garage walls is installed with an absorbent flexible underlay in accordance with E2/AS1 Table 23 and the manufacturer's recommendations.</w:t>
      </w:r>
      <w:r w:rsidRPr="00FA5B8A">
        <w:rPr>
          <w:rFonts w:ascii="Arial" w:hAnsi="Arial" w:cs="Arial"/>
          <w:sz w:val="24"/>
          <w:szCs w:val="24"/>
        </w:rPr>
        <w:br/>
        <w:t>Check that the ground levels are sloping away from the building so that there will be no ponding water against the building, and that the work of other trades does not negatively impact on or reduce the minimum clearances required by the NZ Building Code, between the cladding and ground, roof and/or deck junctures.</w:t>
      </w:r>
    </w:p>
    <w:p w:rsidR="00FA5B8A" w:rsidRDefault="00FA5B8A" w:rsidP="00FA5B8A">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FA5B8A" w:rsidRDefault="00FA5B8A" w:rsidP="00FA5B8A">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9 Installation</w:t>
      </w:r>
    </w:p>
    <w:p w:rsidR="00FA5B8A" w:rsidRPr="00FA5B8A" w:rsidRDefault="00FA5B8A" w:rsidP="00390A1B">
      <w:pPr>
        <w:spacing w:before="100" w:beforeAutospacing="1" w:after="100" w:afterAutospacing="1"/>
        <w:outlineLvl w:val="4"/>
        <w:rPr>
          <w:rFonts w:ascii="Arial" w:eastAsia="Times New Roman" w:hAnsi="Arial" w:cs="Arial"/>
          <w:b/>
          <w:bCs/>
          <w:sz w:val="24"/>
          <w:szCs w:val="24"/>
          <w:lang w:eastAsia="en-NZ"/>
        </w:rPr>
      </w:pPr>
      <w:r w:rsidRPr="00FA5B8A">
        <w:rPr>
          <w:rFonts w:ascii="Arial" w:hAnsi="Arial" w:cs="Arial"/>
          <w:sz w:val="24"/>
          <w:szCs w:val="24"/>
        </w:rPr>
        <w:t>Install the Supercrete™ Panel Cladding System exactly in accordance with the Supercrete™ Panel Cladding Systems Design &amp; Installation Guide and as shown on the drawings.</w:t>
      </w:r>
      <w:r w:rsidRPr="00FA5B8A">
        <w:rPr>
          <w:rFonts w:ascii="Arial" w:hAnsi="Arial" w:cs="Arial"/>
          <w:sz w:val="24"/>
          <w:szCs w:val="24"/>
        </w:rPr>
        <w:br/>
        <w:t>As shown on the drawings; confirm the layout and location of all control joints, the layout of the horizontal metal cavity battens, and any specific panel detailing requirements.</w:t>
      </w:r>
      <w:r w:rsidRPr="00FA5B8A">
        <w:rPr>
          <w:rFonts w:ascii="Arial" w:hAnsi="Arial" w:cs="Arial"/>
          <w:sz w:val="24"/>
          <w:szCs w:val="24"/>
        </w:rPr>
        <w:br/>
        <w:t>Treat all exposed reinforcing of cut Supercrete™ Panels with Corrosion Protection Paint.</w:t>
      </w:r>
      <w:r w:rsidRPr="00FA5B8A">
        <w:rPr>
          <w:rFonts w:ascii="Arial" w:hAnsi="Arial" w:cs="Arial"/>
          <w:sz w:val="24"/>
          <w:szCs w:val="24"/>
        </w:rPr>
        <w:br/>
        <w:t>Apply Supercoat™ Tanking Membrane to non-vertical Supercrete™ Panel exterior surfaces, and to specific panel edges and details in accordance with the manufacturer's literature.</w:t>
      </w:r>
    </w:p>
    <w:p w:rsidR="00FA5B8A" w:rsidRPr="001B3153" w:rsidRDefault="001B3153" w:rsidP="00390A1B">
      <w:pPr>
        <w:spacing w:before="100" w:beforeAutospacing="1" w:after="100" w:afterAutospacing="1"/>
        <w:outlineLvl w:val="4"/>
        <w:rPr>
          <w:rFonts w:ascii="Arial" w:eastAsia="Times New Roman" w:hAnsi="Arial" w:cs="Arial"/>
          <w:b/>
          <w:bCs/>
          <w:sz w:val="24"/>
          <w:szCs w:val="24"/>
          <w:lang w:eastAsia="en-NZ"/>
        </w:rPr>
      </w:pPr>
      <w:r w:rsidRPr="001B3153">
        <w:rPr>
          <w:rFonts w:ascii="Arial" w:hAnsi="Arial" w:cs="Arial"/>
          <w:sz w:val="24"/>
          <w:szCs w:val="24"/>
        </w:rPr>
        <w:t>Seal properly prepared concrete slab and foundation wall rebates with Supercoat™ Tanking Membrane and allow to cure before laying the DPC slip layer in a continuous length along the rebate - ensure the DPC is flush with the rebate edge.</w:t>
      </w:r>
    </w:p>
    <w:p w:rsidR="00FA5B8A" w:rsidRDefault="00415D01" w:rsidP="00390A1B">
      <w:pPr>
        <w:spacing w:before="100" w:beforeAutospacing="1" w:after="100" w:afterAutospacing="1"/>
        <w:outlineLvl w:val="4"/>
        <w:rPr>
          <w:rFonts w:ascii="Arial" w:hAnsi="Arial" w:cs="Arial"/>
          <w:sz w:val="24"/>
          <w:szCs w:val="24"/>
        </w:rPr>
      </w:pPr>
      <w:r>
        <w:rPr>
          <w:rFonts w:ascii="Arial" w:hAnsi="Arial" w:cs="Arial"/>
          <w:noProof/>
          <w:sz w:val="24"/>
          <w:szCs w:val="24"/>
          <w:lang w:eastAsia="en-NZ"/>
        </w:rPr>
        <w:lastRenderedPageBreak/>
        <w:pict>
          <v:shape id="_x0000_s1032" type="#_x0000_t202" style="position:absolute;margin-left:77.05pt;margin-top:50.75pt;width:346pt;height:32.35pt;z-index:251666432;mso-height-percent:200;mso-height-percent:200;mso-width-relative:margin;mso-height-relative:margin" strokecolor="#00b050">
            <v:textbox style="mso-fit-shape-to-text:t">
              <w:txbxContent>
                <w:p w:rsidR="00C97FD7" w:rsidRPr="006C57F3" w:rsidRDefault="00C97FD7" w:rsidP="001B3153">
                  <w:pPr>
                    <w:rPr>
                      <w:color w:val="00B050"/>
                      <w:sz w:val="40"/>
                      <w:szCs w:val="40"/>
                    </w:rPr>
                  </w:pPr>
                  <w:r w:rsidRPr="006C57F3">
                    <w:rPr>
                      <w:color w:val="00B050"/>
                      <w:sz w:val="40"/>
                      <w:szCs w:val="40"/>
                    </w:rPr>
                    <w:t>Choose one of the following paragraphs</w:t>
                  </w:r>
                </w:p>
              </w:txbxContent>
            </v:textbox>
          </v:shape>
        </w:pict>
      </w:r>
      <w:r w:rsidR="001B3153" w:rsidRPr="001B3153">
        <w:rPr>
          <w:rFonts w:ascii="Arial" w:hAnsi="Arial" w:cs="Arial"/>
          <w:sz w:val="24"/>
          <w:szCs w:val="24"/>
        </w:rPr>
        <w:t>Fix the cavity closer base angle to the structure, level along the base line, minimum 50mm, or as detailed, below the bottom plate or bearer.  Ensure flexible wall underlay is sufficiently lapped over the outside of the upstand of the angle.</w:t>
      </w:r>
    </w:p>
    <w:p w:rsidR="001B3153" w:rsidRDefault="001B3153" w:rsidP="00390A1B">
      <w:pPr>
        <w:spacing w:before="100" w:beforeAutospacing="1" w:after="100" w:afterAutospacing="1"/>
        <w:outlineLvl w:val="4"/>
        <w:rPr>
          <w:rFonts w:ascii="Arial" w:hAnsi="Arial" w:cs="Arial"/>
          <w:sz w:val="24"/>
          <w:szCs w:val="24"/>
        </w:rPr>
      </w:pPr>
    </w:p>
    <w:p w:rsidR="001B3153" w:rsidRPr="001B3153" w:rsidRDefault="001B3153" w:rsidP="001B3153">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1B3153" w:rsidRPr="001B3153" w:rsidRDefault="001B3153" w:rsidP="001B3153">
      <w:pPr>
        <w:pStyle w:val="NormalWeb"/>
        <w:rPr>
          <w:rFonts w:ascii="Arial" w:hAnsi="Arial" w:cs="Arial"/>
          <w:color w:val="00B050"/>
        </w:rPr>
      </w:pPr>
      <w:r w:rsidRPr="001B3153">
        <w:rPr>
          <w:rFonts w:ascii="Arial" w:hAnsi="Arial" w:cs="Arial"/>
          <w:color w:val="00B050"/>
        </w:rPr>
        <w:t>Timber Frame – Cavity Battens</w:t>
      </w:r>
    </w:p>
    <w:p w:rsidR="001B3153" w:rsidRPr="001B3153" w:rsidRDefault="001B3153" w:rsidP="001B3153">
      <w:pPr>
        <w:pStyle w:val="NormalWeb"/>
        <w:rPr>
          <w:rFonts w:ascii="Arial" w:hAnsi="Arial" w:cs="Arial"/>
        </w:rPr>
      </w:pPr>
      <w:r w:rsidRPr="001B3153">
        <w:rPr>
          <w:rFonts w:ascii="Arial" w:hAnsi="Arial" w:cs="Arial"/>
        </w:rPr>
        <w:t>Set-out and fix the metal cavity battens to the timber framing at the required spacings, horizontal and level.  Where battens are aligned and at the same level/height, the battens must not bridge vertical control joints - allow minimum 10mm gap centred over the control joint.  At external corners, stop battens flush with the framing - do not run battens passed the framing.  Ensure additional battens are provided for soffit edges, window and door openings, other cladding junctions and at corners, etc., as detailed and as required.</w:t>
      </w:r>
    </w:p>
    <w:p w:rsidR="001B3153" w:rsidRPr="001B3153" w:rsidRDefault="001B3153" w:rsidP="001B3153">
      <w:pPr>
        <w:pStyle w:val="NormalWeb"/>
        <w:rPr>
          <w:rFonts w:ascii="Arial" w:hAnsi="Arial" w:cs="Arial"/>
        </w:rPr>
      </w:pPr>
      <w:r w:rsidRPr="001B3153">
        <w:rPr>
          <w:rFonts w:ascii="Arial" w:hAnsi="Arial" w:cs="Arial"/>
        </w:rPr>
        <w:t>Edge-fix battens to timber framing with 12g-11 x 25mm Hex. Head, hot-dip galvanised self-drilling screws - 2 screws per stud/fixing point.</w:t>
      </w:r>
    </w:p>
    <w:p w:rsidR="001B3153" w:rsidRPr="001B3153" w:rsidRDefault="001B3153" w:rsidP="001B3153">
      <w:pPr>
        <w:pStyle w:val="NormalWeb"/>
        <w:rPr>
          <w:rFonts w:ascii="Arial" w:hAnsi="Arial" w:cs="Arial"/>
        </w:rPr>
      </w:pPr>
      <w:r w:rsidRPr="001B3153">
        <w:rPr>
          <w:rFonts w:ascii="Arial" w:hAnsi="Arial" w:cs="Arial"/>
        </w:rPr>
        <w:t>Where battens are installed on the face of a concrete slab or foundation wall, edge-fix battens with Powers™ Spike 5mm x 25mm, 316 stainless steel mechanical anchors, or similar Supercrete-approved anchor, at the specified centre spacing.</w:t>
      </w:r>
    </w:p>
    <w:p w:rsidR="00FA5B8A" w:rsidRDefault="00FA5B8A" w:rsidP="001B3153">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1B3153" w:rsidRPr="001B3153" w:rsidRDefault="001B3153" w:rsidP="001B3153">
      <w:pPr>
        <w:pStyle w:val="NormalWeb"/>
        <w:rPr>
          <w:rFonts w:ascii="Arial" w:hAnsi="Arial" w:cs="Arial"/>
          <w:color w:val="00B050"/>
        </w:rPr>
      </w:pPr>
      <w:r>
        <w:rPr>
          <w:rFonts w:ascii="Arial" w:hAnsi="Arial" w:cs="Arial"/>
          <w:color w:val="00B050"/>
        </w:rPr>
        <w:t>Metal</w:t>
      </w:r>
      <w:r w:rsidRPr="001B3153">
        <w:rPr>
          <w:rFonts w:ascii="Arial" w:hAnsi="Arial" w:cs="Arial"/>
          <w:color w:val="00B050"/>
        </w:rPr>
        <w:t xml:space="preserve"> Frame – Cavity Battens</w:t>
      </w:r>
    </w:p>
    <w:p w:rsidR="001B3153" w:rsidRPr="001B3153" w:rsidRDefault="001B3153" w:rsidP="001B3153">
      <w:pPr>
        <w:pStyle w:val="NormalWeb"/>
        <w:rPr>
          <w:rFonts w:ascii="Arial" w:hAnsi="Arial" w:cs="Arial"/>
        </w:rPr>
      </w:pPr>
      <w:r w:rsidRPr="001B3153">
        <w:rPr>
          <w:rFonts w:ascii="Arial" w:hAnsi="Arial" w:cs="Arial"/>
        </w:rPr>
        <w:t>Set-out and fix the metal cavity battens to the steel framing at the required spacings, horizontal and level.  Where battens are aligned and at the same level/height, the battens must not bridge vertical control joints - allow minimum 10mm gap centred over the control joint.  At external corners, stop battens flush with the framing - do not run battens passed the framing.  Ensure additional battens are provided for soffit edges, window and door openings, other cladding junctions and at corners, etc., as detailed and as required.</w:t>
      </w:r>
    </w:p>
    <w:p w:rsidR="001B3153" w:rsidRPr="001B3153" w:rsidRDefault="001B3153" w:rsidP="001B3153">
      <w:pPr>
        <w:pStyle w:val="NormalWeb"/>
        <w:rPr>
          <w:rFonts w:ascii="Arial" w:hAnsi="Arial" w:cs="Arial"/>
        </w:rPr>
      </w:pPr>
      <w:r w:rsidRPr="001B3153">
        <w:rPr>
          <w:rFonts w:ascii="Arial" w:hAnsi="Arial" w:cs="Arial"/>
        </w:rPr>
        <w:t>Edge-fix battens to light weight steel framing with 10g x 20mm Hex. Head, hot-dip galvanised self-drilling screws - 2 screws per stud/fixing point.  Screws shall penetrate minimum 10mm through steel framing.</w:t>
      </w:r>
    </w:p>
    <w:p w:rsidR="001B3153" w:rsidRPr="001B3153" w:rsidRDefault="001B3153" w:rsidP="001B3153">
      <w:pPr>
        <w:pStyle w:val="NormalWeb"/>
        <w:rPr>
          <w:rFonts w:ascii="Arial" w:hAnsi="Arial" w:cs="Arial"/>
        </w:rPr>
      </w:pPr>
      <w:r w:rsidRPr="001B3153">
        <w:rPr>
          <w:rFonts w:ascii="Arial" w:hAnsi="Arial" w:cs="Arial"/>
        </w:rPr>
        <w:t>Where battens are installed on the face of a concrete slab or foundation wall, edge-fix battens with Powers™ Spike 5mm x 25mm, 316 stainless steel mechanical anchors, or similar Supercrete-approved anchor, at the specified centre spacing.</w:t>
      </w:r>
    </w:p>
    <w:p w:rsidR="00FA5B8A" w:rsidRDefault="00FA5B8A" w:rsidP="001B3153">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1B3153" w:rsidRPr="001B3153" w:rsidRDefault="001B3153" w:rsidP="001B3153">
      <w:pPr>
        <w:pStyle w:val="NormalWeb"/>
        <w:rPr>
          <w:rFonts w:ascii="Arial" w:hAnsi="Arial" w:cs="Arial"/>
        </w:rPr>
      </w:pPr>
      <w:r w:rsidRPr="001B3153">
        <w:rPr>
          <w:rFonts w:ascii="Arial" w:hAnsi="Arial" w:cs="Arial"/>
        </w:rPr>
        <w:t>Install the Supercrete™  Panels vertically on-end, plumb and true, with the base of the panel seated onto the cavity closure base angle or onto the DPC course on concrete rebates.  Where panels are to extend continuously more than 3000mm in height (max 4.8m), the panels must be cut and installed in a staggered pattern.</w:t>
      </w:r>
    </w:p>
    <w:p w:rsidR="001B3153" w:rsidRPr="001B3153" w:rsidRDefault="001B3153" w:rsidP="001B3153">
      <w:pPr>
        <w:pStyle w:val="NormalWeb"/>
        <w:rPr>
          <w:rFonts w:ascii="Arial" w:hAnsi="Arial" w:cs="Arial"/>
        </w:rPr>
      </w:pPr>
      <w:r w:rsidRPr="001B3153">
        <w:rPr>
          <w:rFonts w:ascii="Arial" w:hAnsi="Arial" w:cs="Arial"/>
        </w:rPr>
        <w:t xml:space="preserve">Screw fix panels to the metal cavity batten with the specified screws countersunk nominal 5mm into the panel face and set approximately 100mm from the panel edge to clear the </w:t>
      </w:r>
      <w:r w:rsidRPr="001B3153">
        <w:rPr>
          <w:rFonts w:ascii="Arial" w:hAnsi="Arial" w:cs="Arial"/>
        </w:rPr>
        <w:lastRenderedPageBreak/>
        <w:t>panel reinforcing.  Fixings shall be spaced in accordance with the manufacturer's literature.  Ensure that Supercrete™ Panels are finished correctly at soffits, openings, corners, parapets, etc., exactly as detailed.</w:t>
      </w:r>
    </w:p>
    <w:p w:rsidR="001B3153" w:rsidRPr="001B3153" w:rsidRDefault="001B3153" w:rsidP="001B3153">
      <w:pPr>
        <w:pStyle w:val="NormalWeb"/>
        <w:rPr>
          <w:rFonts w:ascii="Arial" w:hAnsi="Arial" w:cs="Arial"/>
        </w:rPr>
      </w:pPr>
      <w:r w:rsidRPr="001B3153">
        <w:rPr>
          <w:rFonts w:ascii="Arial" w:hAnsi="Arial" w:cs="Arial"/>
        </w:rPr>
        <w:t>Supercrete™ Panels shall be jointed and fully adhered with Supercoat™ ACC Superbond Adhesive - panel edges fully buttered, 2mm - 3mm thick, with adhesive using a notched trowel.  Finish adhesive joints flush and even with the panel face before the adhesive has set.  Flush fill countersunk screw fixings and indentations with adhesive.  Remove any droppings and excess adhesive as the work progresses.  Before leaving for the day, ensure the panel surface is flat &amp; smooth.</w:t>
      </w:r>
    </w:p>
    <w:p w:rsidR="001B3153" w:rsidRPr="001B3153" w:rsidRDefault="001B3153" w:rsidP="001B3153">
      <w:pPr>
        <w:pStyle w:val="NormalWeb"/>
        <w:rPr>
          <w:rFonts w:ascii="Arial" w:hAnsi="Arial" w:cs="Arial"/>
        </w:rPr>
      </w:pPr>
      <w:r w:rsidRPr="001B3153">
        <w:rPr>
          <w:rFonts w:ascii="Arial" w:hAnsi="Arial" w:cs="Arial"/>
        </w:rPr>
        <w:t>Form movement control joints to the locations shown on the drawings.  Vertical control joints shall be nominal 10mm wide (+/- 2mm) and spaced at maximum 4000mm intervals on any single wall element, and in accordance with Supercrete™ design requirements for internal and external corners and when adjacent to window and door openings.</w:t>
      </w:r>
      <w:r w:rsidRPr="001B3153">
        <w:rPr>
          <w:rFonts w:ascii="Arial" w:hAnsi="Arial" w:cs="Arial"/>
        </w:rPr>
        <w:br/>
        <w:t>Horizontal control joints shall be located at inter-storey junctions at joist level, and articulated joints shall be located along both edges of a mid-floor panel and along the base-line (ceiling) of gable ends; all as detailed on the drawings.  Horizontal mid-floor panel edges and panel edges at gable end articulated joints shall have outward sloping edges and be separated along both edges from adjacent panels with strips of 10mm thick Skellmax™ Ult</w:t>
      </w:r>
      <w:r>
        <w:rPr>
          <w:rFonts w:ascii="Arial" w:hAnsi="Arial" w:cs="Arial"/>
        </w:rPr>
        <w:t>r</w:t>
      </w:r>
      <w:r w:rsidRPr="001B3153">
        <w:rPr>
          <w:rFonts w:ascii="Arial" w:hAnsi="Arial" w:cs="Arial"/>
        </w:rPr>
        <w:t>alon EVA 60 closed-cell foam board.</w:t>
      </w:r>
    </w:p>
    <w:p w:rsidR="001B3153" w:rsidRPr="001B3153" w:rsidRDefault="001B3153" w:rsidP="001B3153">
      <w:pPr>
        <w:pStyle w:val="NormalWeb"/>
        <w:rPr>
          <w:rFonts w:ascii="Arial" w:hAnsi="Arial" w:cs="Arial"/>
        </w:rPr>
      </w:pPr>
      <w:r w:rsidRPr="001B3153">
        <w:rPr>
          <w:rFonts w:ascii="Arial" w:hAnsi="Arial" w:cs="Arial"/>
        </w:rPr>
        <w:t>Install DPC folded back-flashings as detailed to window and door openings and meter box - seal head back-flashings with a flexible, self-adhesive flashing tape to the wall underlay.  Seal panels at window and door openings to joinery with the specified flexible sealant against the back-flashing.</w:t>
      </w:r>
    </w:p>
    <w:p w:rsidR="001B3153" w:rsidRPr="001B3153" w:rsidRDefault="001B3153" w:rsidP="001B3153">
      <w:pPr>
        <w:pStyle w:val="NormalWeb"/>
        <w:rPr>
          <w:rFonts w:ascii="Arial" w:hAnsi="Arial" w:cs="Arial"/>
        </w:rPr>
      </w:pPr>
      <w:r w:rsidRPr="001B3153">
        <w:rPr>
          <w:rFonts w:ascii="Arial" w:hAnsi="Arial" w:cs="Arial"/>
        </w:rPr>
        <w:t>Trim panels ends at window and door openings to form weathering slopes for heads and sills as detailed.  Adhesive-fix 50mm thick pre-formed decorative bands and trim and sill blocks with Supercoat™ ACC Superbond Adhesive to the locations and details shown on the drawings.  Tack bands, trim and blocks in-place until the adhesive has set.</w:t>
      </w:r>
    </w:p>
    <w:p w:rsidR="001B3153" w:rsidRPr="001B3153" w:rsidRDefault="001B3153" w:rsidP="001B3153">
      <w:pPr>
        <w:pStyle w:val="NormalWeb"/>
        <w:rPr>
          <w:rFonts w:ascii="Arial" w:hAnsi="Arial" w:cs="Arial"/>
        </w:rPr>
      </w:pPr>
      <w:r w:rsidRPr="001B3153">
        <w:rPr>
          <w:rFonts w:ascii="Arial" w:hAnsi="Arial" w:cs="Arial"/>
        </w:rPr>
        <w:t>Carefully form any necessary pipe, conduit or other services penetration through the Supercrete™ Panel with an even 10mm margin all round.  Ensure that a pipe bandage is fitted to all pipes etc. to maintain weathertightness and air pressure resistance prior to installing the panel.  Neatly seal the penetration flush to the finished base coat plaster surface, similar to a control joint, with the specified sealant and PEF backing rod after the base coat plaster has cured and before the texture coat is applied.</w:t>
      </w:r>
    </w:p>
    <w:p w:rsidR="001B3153" w:rsidRPr="001B3153" w:rsidRDefault="001B3153" w:rsidP="001B3153">
      <w:pPr>
        <w:pStyle w:val="NormalWeb"/>
        <w:rPr>
          <w:rFonts w:ascii="Arial" w:hAnsi="Arial" w:cs="Arial"/>
        </w:rPr>
      </w:pPr>
      <w:r w:rsidRPr="001B3153">
        <w:rPr>
          <w:rFonts w:ascii="Arial" w:hAnsi="Arial" w:cs="Arial"/>
        </w:rPr>
        <w:t>Complete the Supercrete™ Panel Installation Checklist.  Carry out an inspection of the panel installation and complete any necessary preparatory work to the cladding prior to applying the selected Supercoat™ plaster finish.</w:t>
      </w:r>
    </w:p>
    <w:p w:rsidR="001B3153" w:rsidRPr="001B3153" w:rsidRDefault="001B3153" w:rsidP="001B3153">
      <w:pPr>
        <w:pStyle w:val="NormalWeb"/>
        <w:rPr>
          <w:rFonts w:ascii="Arial" w:hAnsi="Arial" w:cs="Arial"/>
        </w:rPr>
      </w:pPr>
      <w:r w:rsidRPr="001B3153">
        <w:rPr>
          <w:rFonts w:ascii="Arial" w:hAnsi="Arial" w:cs="Arial"/>
        </w:rPr>
        <w:t>Apply Supercoat™ pre-meshed render stop finishing angle along the bottom edge of panels, Supercoat™ pre-meshed corners beads to external corners, Supercoat™ pre-meshed head bead, pre-meshed sill block bead and soft mesh jamb bead to window and door openings before applying the coating system. </w:t>
      </w:r>
    </w:p>
    <w:p w:rsidR="00FA5B8A" w:rsidRPr="001B3153" w:rsidRDefault="00FA5B8A" w:rsidP="00390A1B">
      <w:pPr>
        <w:spacing w:before="100" w:beforeAutospacing="1" w:after="100" w:afterAutospacing="1"/>
        <w:outlineLvl w:val="4"/>
        <w:rPr>
          <w:rFonts w:ascii="Arial" w:eastAsia="Times New Roman" w:hAnsi="Arial" w:cs="Arial"/>
          <w:b/>
          <w:bCs/>
          <w:sz w:val="24"/>
          <w:szCs w:val="24"/>
          <w:lang w:eastAsia="en-NZ"/>
        </w:rPr>
      </w:pPr>
    </w:p>
    <w:p w:rsidR="00FA5B8A" w:rsidRPr="001B3153" w:rsidRDefault="00FA5B8A" w:rsidP="00390A1B">
      <w:pPr>
        <w:spacing w:before="100" w:beforeAutospacing="1" w:after="100" w:afterAutospacing="1"/>
        <w:outlineLvl w:val="4"/>
        <w:rPr>
          <w:rFonts w:ascii="Arial" w:eastAsia="Times New Roman" w:hAnsi="Arial" w:cs="Arial"/>
          <w:b/>
          <w:bCs/>
          <w:sz w:val="24"/>
          <w:szCs w:val="24"/>
          <w:lang w:eastAsia="en-NZ"/>
        </w:rPr>
      </w:pPr>
    </w:p>
    <w:p w:rsidR="00F90D6D" w:rsidRDefault="00415D01" w:rsidP="00F90D6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lastRenderedPageBreak/>
        <w:pict>
          <v:shape id="_x0000_s1033" type="#_x0000_t202" style="position:absolute;margin-left:39.15pt;margin-top:-8.65pt;width:383.3pt;height:32.35pt;z-index:251667456;mso-height-percent:200;mso-height-percent:200;mso-width-relative:margin;mso-height-relative:margin" strokecolor="#00b050">
            <v:textbox style="mso-fit-shape-to-text:t">
              <w:txbxContent>
                <w:p w:rsidR="00C97FD7" w:rsidRPr="006C57F3" w:rsidRDefault="00C97FD7" w:rsidP="00F90D6D">
                  <w:pPr>
                    <w:rPr>
                      <w:color w:val="00B050"/>
                      <w:sz w:val="40"/>
                      <w:szCs w:val="40"/>
                    </w:rPr>
                  </w:pPr>
                  <w:r w:rsidRPr="006C57F3">
                    <w:rPr>
                      <w:color w:val="00B050"/>
                      <w:sz w:val="40"/>
                      <w:szCs w:val="40"/>
                    </w:rPr>
                    <w:t xml:space="preserve">Choose one of the following </w:t>
                  </w:r>
                  <w:r>
                    <w:rPr>
                      <w:color w:val="00B050"/>
                      <w:sz w:val="40"/>
                      <w:szCs w:val="40"/>
                    </w:rPr>
                    <w:t>Coating Systems A, B, C, D or E</w:t>
                  </w:r>
                </w:p>
              </w:txbxContent>
            </v:textbox>
          </v:shape>
        </w:pict>
      </w:r>
    </w:p>
    <w:p w:rsidR="00F90D6D" w:rsidRDefault="00F90D6D" w:rsidP="00F90D6D">
      <w:pPr>
        <w:spacing w:before="100" w:beforeAutospacing="1" w:after="100" w:afterAutospacing="1"/>
        <w:outlineLvl w:val="4"/>
        <w:rPr>
          <w:rFonts w:ascii="Arial" w:eastAsia="Times New Roman" w:hAnsi="Arial" w:cs="Arial"/>
          <w:b/>
          <w:bCs/>
          <w:sz w:val="24"/>
          <w:szCs w:val="24"/>
          <w:lang w:eastAsia="en-NZ"/>
        </w:rPr>
      </w:pPr>
    </w:p>
    <w:p w:rsidR="00F90D6D" w:rsidRPr="00F90D6D" w:rsidRDefault="00EE7688" w:rsidP="00F90D6D">
      <w:pPr>
        <w:spacing w:before="100" w:beforeAutospacing="1" w:after="100" w:afterAutospacing="1"/>
        <w:outlineLvl w:val="4"/>
        <w:rPr>
          <w:rFonts w:ascii="Arial" w:eastAsia="Times New Roman" w:hAnsi="Arial" w:cs="Arial"/>
          <w:b/>
          <w:bCs/>
          <w:color w:val="00B050"/>
          <w:sz w:val="24"/>
          <w:szCs w:val="24"/>
          <w:lang w:eastAsia="en-NZ"/>
        </w:rPr>
      </w:pPr>
      <w:r w:rsidRPr="00EE7688">
        <w:rPr>
          <w:rFonts w:ascii="Arial" w:eastAsia="Times New Roman" w:hAnsi="Arial" w:cs="Arial"/>
          <w:b/>
          <w:bCs/>
          <w:color w:val="00B050"/>
          <w:sz w:val="40"/>
          <w:szCs w:val="40"/>
          <w:lang w:eastAsia="en-NZ"/>
        </w:rPr>
        <w:t>A</w:t>
      </w:r>
      <w:r>
        <w:rPr>
          <w:rFonts w:ascii="Arial" w:eastAsia="Times New Roman" w:hAnsi="Arial" w:cs="Arial"/>
          <w:b/>
          <w:bCs/>
          <w:color w:val="00B050"/>
          <w:sz w:val="24"/>
          <w:szCs w:val="24"/>
          <w:lang w:eastAsia="en-NZ"/>
        </w:rPr>
        <w:t xml:space="preserve"> </w:t>
      </w:r>
      <w:r w:rsidR="00F90D6D" w:rsidRPr="00F90D6D">
        <w:rPr>
          <w:rFonts w:ascii="Arial" w:eastAsia="Times New Roman" w:hAnsi="Arial" w:cs="Arial"/>
          <w:b/>
          <w:bCs/>
          <w:color w:val="00B050"/>
          <w:sz w:val="24"/>
          <w:szCs w:val="24"/>
          <w:lang w:eastAsia="en-NZ"/>
        </w:rPr>
        <w:t xml:space="preserve">Tuscana Classic Supersponge </w:t>
      </w:r>
      <w:r w:rsidR="00F90D6D">
        <w:rPr>
          <w:rFonts w:ascii="Arial" w:eastAsia="Times New Roman" w:hAnsi="Arial" w:cs="Arial"/>
          <w:b/>
          <w:bCs/>
          <w:color w:val="00B050"/>
          <w:sz w:val="24"/>
          <w:szCs w:val="24"/>
          <w:lang w:eastAsia="en-NZ"/>
        </w:rPr>
        <w:t>(</w:t>
      </w:r>
      <w:r w:rsidR="00F90D6D" w:rsidRPr="00F90D6D">
        <w:rPr>
          <w:rFonts w:ascii="Arial" w:eastAsia="Times New Roman" w:hAnsi="Arial" w:cs="Arial"/>
          <w:b/>
          <w:bCs/>
          <w:color w:val="00B050"/>
          <w:sz w:val="24"/>
          <w:szCs w:val="24"/>
          <w:lang w:eastAsia="en-NZ"/>
        </w:rPr>
        <w:t>1mm</w:t>
      </w:r>
      <w:r w:rsidR="00F90D6D">
        <w:rPr>
          <w:rFonts w:ascii="Arial" w:eastAsia="Times New Roman" w:hAnsi="Arial" w:cs="Arial"/>
          <w:b/>
          <w:bCs/>
          <w:color w:val="00B050"/>
          <w:sz w:val="24"/>
          <w:szCs w:val="24"/>
          <w:lang w:eastAsia="en-NZ"/>
        </w:rPr>
        <w:t xml:space="preserve"> or 2mm)</w:t>
      </w:r>
    </w:p>
    <w:p w:rsidR="00F90D6D" w:rsidRDefault="00415D01" w:rsidP="00F90D6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 id="_x0000_s1036" type="#_x0000_t202" style="position:absolute;margin-left:54.75pt;margin-top:18.3pt;width:347.05pt;height:32.35pt;z-index:251669504;mso-height-percent:200;mso-height-percent:200;mso-width-relative:margin;mso-height-relative:margin" strokecolor="#00b050">
            <v:textbox style="mso-fit-shape-to-text:t">
              <w:txbxContent>
                <w:p w:rsidR="00C97FD7" w:rsidRPr="006C57F3" w:rsidRDefault="00C97FD7" w:rsidP="00B04DC0">
                  <w:pPr>
                    <w:rPr>
                      <w:color w:val="00B050"/>
                      <w:sz w:val="40"/>
                      <w:szCs w:val="40"/>
                    </w:rPr>
                  </w:pPr>
                  <w:r w:rsidRPr="006C57F3">
                    <w:rPr>
                      <w:color w:val="00B050"/>
                      <w:sz w:val="40"/>
                      <w:szCs w:val="40"/>
                    </w:rPr>
                    <w:t xml:space="preserve">Choose one of the following </w:t>
                  </w:r>
                  <w:r>
                    <w:rPr>
                      <w:color w:val="00B050"/>
                      <w:sz w:val="40"/>
                      <w:szCs w:val="40"/>
                    </w:rPr>
                    <w:t>paragraphs</w:t>
                  </w:r>
                </w:p>
              </w:txbxContent>
            </v:textbox>
          </v:shape>
        </w:pict>
      </w:r>
      <w:r w:rsidR="00F90D6D">
        <w:rPr>
          <w:rFonts w:ascii="Arial" w:eastAsia="Times New Roman" w:hAnsi="Arial" w:cs="Arial"/>
          <w:b/>
          <w:bCs/>
          <w:sz w:val="24"/>
          <w:szCs w:val="24"/>
          <w:lang w:eastAsia="en-NZ"/>
        </w:rPr>
        <w:t>1</w:t>
      </w:r>
      <w:r w:rsidR="00F90D6D" w:rsidRPr="00CE4894">
        <w:rPr>
          <w:rFonts w:ascii="Arial" w:eastAsia="Times New Roman" w:hAnsi="Arial" w:cs="Arial"/>
          <w:b/>
          <w:bCs/>
          <w:sz w:val="24"/>
          <w:szCs w:val="24"/>
          <w:lang w:eastAsia="en-NZ"/>
        </w:rPr>
        <w:t>.3.</w:t>
      </w:r>
      <w:r w:rsidR="00F90D6D">
        <w:rPr>
          <w:rFonts w:ascii="Arial" w:eastAsia="Times New Roman" w:hAnsi="Arial" w:cs="Arial"/>
          <w:b/>
          <w:bCs/>
          <w:sz w:val="24"/>
          <w:szCs w:val="24"/>
          <w:lang w:eastAsia="en-NZ"/>
        </w:rPr>
        <w:t>10 Supercoat™ Texture Coating System</w:t>
      </w:r>
    </w:p>
    <w:p w:rsidR="00B04DC0" w:rsidRDefault="00B04DC0" w:rsidP="00F90D6D">
      <w:pPr>
        <w:spacing w:before="100" w:beforeAutospacing="1" w:after="100" w:afterAutospacing="1"/>
        <w:outlineLvl w:val="4"/>
        <w:rPr>
          <w:rFonts w:ascii="Arial" w:eastAsia="Times New Roman" w:hAnsi="Arial" w:cs="Arial"/>
          <w:b/>
          <w:bCs/>
          <w:sz w:val="24"/>
          <w:szCs w:val="24"/>
          <w:lang w:eastAsia="en-NZ"/>
        </w:rPr>
      </w:pPr>
    </w:p>
    <w:p w:rsidR="00B04DC0" w:rsidRDefault="00B04DC0" w:rsidP="00B04DC0">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B04DC0" w:rsidRPr="00B04DC0" w:rsidRDefault="00B04DC0" w:rsidP="00390A1B">
      <w:pPr>
        <w:spacing w:before="100" w:beforeAutospacing="1" w:after="100" w:afterAutospacing="1"/>
        <w:outlineLvl w:val="4"/>
        <w:rPr>
          <w:rFonts w:ascii="Arial" w:hAnsi="Arial" w:cs="Arial"/>
          <w:color w:val="00B050"/>
          <w:sz w:val="24"/>
          <w:szCs w:val="24"/>
        </w:rPr>
      </w:pPr>
      <w:r w:rsidRPr="00B04DC0">
        <w:rPr>
          <w:rFonts w:ascii="Arial" w:hAnsi="Arial" w:cs="Arial"/>
          <w:color w:val="00B050"/>
          <w:sz w:val="24"/>
          <w:szCs w:val="24"/>
        </w:rPr>
        <w:t>Supersponge 1mm</w:t>
      </w:r>
    </w:p>
    <w:p w:rsidR="00FA5B8A" w:rsidRDefault="00F90D6D" w:rsidP="00390A1B">
      <w:pPr>
        <w:spacing w:before="100" w:beforeAutospacing="1" w:after="100" w:afterAutospacing="1"/>
        <w:outlineLvl w:val="4"/>
        <w:rPr>
          <w:rFonts w:ascii="Arial" w:hAnsi="Arial" w:cs="Arial"/>
          <w:sz w:val="24"/>
          <w:szCs w:val="24"/>
        </w:rPr>
      </w:pPr>
      <w:r w:rsidRPr="00B04DC0">
        <w:rPr>
          <w:rFonts w:ascii="Arial" w:hAnsi="Arial" w:cs="Arial"/>
          <w:b/>
          <w:sz w:val="24"/>
          <w:szCs w:val="24"/>
        </w:rPr>
        <w:t>Tuscana Classic System with Supercoat™ Supersponge 1mm Finish. </w:t>
      </w:r>
      <w:r w:rsidRPr="00F90D6D">
        <w:rPr>
          <w:rFonts w:ascii="Arial" w:hAnsi="Arial" w:cs="Arial"/>
          <w:sz w:val="24"/>
          <w:szCs w:val="24"/>
        </w:rPr>
        <w:t xml:space="preserve"> A fully meshed external plaster coating system with a light textured sponge finish, applied to properly prepared Supercrete™ Panel Cladding in accordance with the Supercoat™ AAC Coatings Systems Technical Manual.</w:t>
      </w:r>
    </w:p>
    <w:p w:rsidR="00B04DC0" w:rsidRDefault="00B04DC0" w:rsidP="00B04DC0">
      <w:pPr>
        <w:pBdr>
          <w:bottom w:val="single" w:sz="4" w:space="1" w:color="auto"/>
        </w:pBdr>
        <w:spacing w:before="100" w:beforeAutospacing="1" w:after="100" w:afterAutospacing="1"/>
        <w:outlineLvl w:val="4"/>
        <w:rPr>
          <w:rFonts w:ascii="Arial" w:hAnsi="Arial" w:cs="Arial"/>
          <w:sz w:val="24"/>
          <w:szCs w:val="24"/>
        </w:rPr>
      </w:pPr>
    </w:p>
    <w:p w:rsidR="00B04DC0" w:rsidRPr="00B04DC0" w:rsidRDefault="00B04DC0" w:rsidP="00B04DC0">
      <w:pPr>
        <w:spacing w:before="100" w:beforeAutospacing="1" w:after="100" w:afterAutospacing="1"/>
        <w:outlineLvl w:val="4"/>
        <w:rPr>
          <w:rFonts w:ascii="Arial" w:hAnsi="Arial" w:cs="Arial"/>
          <w:color w:val="00B050"/>
          <w:sz w:val="24"/>
          <w:szCs w:val="24"/>
        </w:rPr>
      </w:pPr>
      <w:r w:rsidRPr="00B04DC0">
        <w:rPr>
          <w:rFonts w:ascii="Arial" w:hAnsi="Arial" w:cs="Arial"/>
          <w:color w:val="00B050"/>
          <w:sz w:val="24"/>
          <w:szCs w:val="24"/>
        </w:rPr>
        <w:t>Supersponge 2mm</w:t>
      </w:r>
    </w:p>
    <w:p w:rsidR="00B04DC0" w:rsidRDefault="00B04DC0" w:rsidP="00B04DC0">
      <w:pPr>
        <w:spacing w:before="100" w:beforeAutospacing="1" w:after="100" w:afterAutospacing="1"/>
        <w:outlineLvl w:val="4"/>
        <w:rPr>
          <w:rFonts w:ascii="Arial" w:hAnsi="Arial" w:cs="Arial"/>
          <w:sz w:val="24"/>
          <w:szCs w:val="24"/>
        </w:rPr>
      </w:pPr>
      <w:r w:rsidRPr="00B04DC0">
        <w:rPr>
          <w:rFonts w:ascii="Arial" w:hAnsi="Arial" w:cs="Arial"/>
          <w:b/>
          <w:sz w:val="24"/>
          <w:szCs w:val="24"/>
        </w:rPr>
        <w:t>Tuscana Classic System with Supercoat™ Supersponge 2mm Finish. </w:t>
      </w:r>
      <w:r w:rsidRPr="00F90D6D">
        <w:rPr>
          <w:rFonts w:ascii="Arial" w:hAnsi="Arial" w:cs="Arial"/>
          <w:sz w:val="24"/>
          <w:szCs w:val="24"/>
        </w:rPr>
        <w:t xml:space="preserve"> A fully meshed external plaster coating system with a light textured sponge finish, applied to properly prepared Supercrete™ Panel Cladding in accordance with the Supercoat™ AAC Coatings Systems Technical Manual.</w:t>
      </w:r>
    </w:p>
    <w:p w:rsidR="00B04DC0" w:rsidRPr="00F90D6D" w:rsidRDefault="00B04DC0" w:rsidP="00B04DC0">
      <w:pPr>
        <w:pBdr>
          <w:bottom w:val="single" w:sz="4" w:space="1" w:color="auto"/>
        </w:pBdr>
        <w:spacing w:before="100" w:beforeAutospacing="1" w:after="100" w:afterAutospacing="1"/>
        <w:outlineLvl w:val="4"/>
        <w:rPr>
          <w:rFonts w:ascii="Arial" w:hAnsi="Arial" w:cs="Arial"/>
          <w:sz w:val="24"/>
          <w:szCs w:val="24"/>
        </w:rPr>
      </w:pPr>
    </w:p>
    <w:p w:rsidR="00F90D6D" w:rsidRDefault="00F90D6D" w:rsidP="00F90D6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11 Coating System 1st Coat</w:t>
      </w:r>
    </w:p>
    <w:p w:rsidR="00F90D6D" w:rsidRPr="00F90D6D" w:rsidRDefault="00F90D6D" w:rsidP="00390A1B">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Mesh Reinforced Base Coat.</w:t>
      </w:r>
      <w:r w:rsidRPr="00F90D6D">
        <w:rPr>
          <w:rFonts w:ascii="Arial" w:hAnsi="Arial" w:cs="Arial"/>
          <w:sz w:val="24"/>
          <w:szCs w:val="24"/>
        </w:rPr>
        <w:t xml:space="preserve">  To a clean and dry substrate, apply a 3mm - 6mm thick coat of Supercoat™ Superbuild Render and while still wet, lightly embed Supercoat™ Grid Mesh reinforcing and finish to a straight and true surface free from hollows and deviations.  Do not apply if temperature is below 5°C or above 30°C or is likely to be outside these limits before the coat is fully cured.</w:t>
      </w:r>
    </w:p>
    <w:p w:rsidR="00F90D6D" w:rsidRDefault="00F90D6D" w:rsidP="00F90D6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w:t>
      </w:r>
      <w:r w:rsidR="001B78A2">
        <w:rPr>
          <w:rFonts w:ascii="Arial" w:eastAsia="Times New Roman" w:hAnsi="Arial" w:cs="Arial"/>
          <w:b/>
          <w:bCs/>
          <w:sz w:val="24"/>
          <w:szCs w:val="24"/>
          <w:lang w:eastAsia="en-NZ"/>
        </w:rPr>
        <w:t>2</w:t>
      </w:r>
      <w:r>
        <w:rPr>
          <w:rFonts w:ascii="Arial" w:eastAsia="Times New Roman" w:hAnsi="Arial" w:cs="Arial"/>
          <w:b/>
          <w:bCs/>
          <w:sz w:val="24"/>
          <w:szCs w:val="24"/>
          <w:lang w:eastAsia="en-NZ"/>
        </w:rPr>
        <w:t xml:space="preserve"> Coating System 2nd Coat</w:t>
      </w:r>
    </w:p>
    <w:p w:rsidR="00F90D6D" w:rsidRDefault="00F90D6D" w:rsidP="00390A1B">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Float Coat</w:t>
      </w:r>
      <w:r w:rsidRPr="00F90D6D">
        <w:rPr>
          <w:rFonts w:ascii="Arial" w:hAnsi="Arial" w:cs="Arial"/>
          <w:sz w:val="24"/>
          <w:szCs w:val="24"/>
        </w:rPr>
        <w:t>.  Apply a 3mm - 6mm thick coat of Supercoat™ Superbuild Render over the reinforced base coat that completely hides the embedded grid mesh and finish to a straight and true surface free from hollows and deviations.  Do not apply if temperature is below 5°C or above 30°C or is likely to be outside these limits before the coat is fully cured.</w:t>
      </w:r>
    </w:p>
    <w:p w:rsidR="00B04DC0" w:rsidRDefault="00B04DC0" w:rsidP="00390A1B">
      <w:pPr>
        <w:spacing w:before="100" w:beforeAutospacing="1" w:after="100" w:afterAutospacing="1"/>
        <w:outlineLvl w:val="4"/>
        <w:rPr>
          <w:rFonts w:ascii="Arial" w:hAnsi="Arial" w:cs="Arial"/>
          <w:sz w:val="24"/>
          <w:szCs w:val="24"/>
        </w:rPr>
      </w:pPr>
    </w:p>
    <w:p w:rsidR="00B04DC0" w:rsidRDefault="00B04DC0" w:rsidP="00390A1B">
      <w:pPr>
        <w:spacing w:before="100" w:beforeAutospacing="1" w:after="100" w:afterAutospacing="1"/>
        <w:outlineLvl w:val="4"/>
        <w:rPr>
          <w:rFonts w:ascii="Arial" w:hAnsi="Arial" w:cs="Arial"/>
          <w:sz w:val="24"/>
          <w:szCs w:val="24"/>
        </w:rPr>
      </w:pPr>
    </w:p>
    <w:p w:rsidR="00B04DC0" w:rsidRDefault="00B04DC0" w:rsidP="00390A1B">
      <w:pPr>
        <w:spacing w:before="100" w:beforeAutospacing="1" w:after="100" w:afterAutospacing="1"/>
        <w:outlineLvl w:val="4"/>
        <w:rPr>
          <w:rFonts w:ascii="Arial" w:hAnsi="Arial" w:cs="Arial"/>
          <w:sz w:val="24"/>
          <w:szCs w:val="24"/>
        </w:rPr>
      </w:pPr>
    </w:p>
    <w:p w:rsidR="00F90D6D" w:rsidRDefault="00415D01" w:rsidP="00F90D6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lastRenderedPageBreak/>
        <w:pict>
          <v:shape id="_x0000_s1034" type="#_x0000_t202" style="position:absolute;margin-left:54.35pt;margin-top:20.2pt;width:347.05pt;height:32.35pt;z-index:251668480;mso-height-percent:200;mso-height-percent:200;mso-width-relative:margin;mso-height-relative:margin" strokecolor="#00b050">
            <v:textbox style="mso-fit-shape-to-text:t">
              <w:txbxContent>
                <w:p w:rsidR="00C97FD7" w:rsidRPr="006C57F3" w:rsidRDefault="00C97FD7" w:rsidP="00F90D6D">
                  <w:pPr>
                    <w:rPr>
                      <w:color w:val="00B050"/>
                      <w:sz w:val="40"/>
                      <w:szCs w:val="40"/>
                    </w:rPr>
                  </w:pPr>
                  <w:r w:rsidRPr="006C57F3">
                    <w:rPr>
                      <w:color w:val="00B050"/>
                      <w:sz w:val="40"/>
                      <w:szCs w:val="40"/>
                    </w:rPr>
                    <w:t xml:space="preserve">Choose one of the following </w:t>
                  </w:r>
                  <w:r>
                    <w:rPr>
                      <w:color w:val="00B050"/>
                      <w:sz w:val="40"/>
                      <w:szCs w:val="40"/>
                    </w:rPr>
                    <w:t>paragraphs</w:t>
                  </w:r>
                </w:p>
              </w:txbxContent>
            </v:textbox>
          </v:shape>
        </w:pict>
      </w:r>
      <w:r w:rsidR="00F90D6D">
        <w:rPr>
          <w:rFonts w:ascii="Arial" w:eastAsia="Times New Roman" w:hAnsi="Arial" w:cs="Arial"/>
          <w:b/>
          <w:bCs/>
          <w:sz w:val="24"/>
          <w:szCs w:val="24"/>
          <w:lang w:eastAsia="en-NZ"/>
        </w:rPr>
        <w:t>1</w:t>
      </w:r>
      <w:r w:rsidR="00F90D6D" w:rsidRPr="00CE4894">
        <w:rPr>
          <w:rFonts w:ascii="Arial" w:eastAsia="Times New Roman" w:hAnsi="Arial" w:cs="Arial"/>
          <w:b/>
          <w:bCs/>
          <w:sz w:val="24"/>
          <w:szCs w:val="24"/>
          <w:lang w:eastAsia="en-NZ"/>
        </w:rPr>
        <w:t>.3.</w:t>
      </w:r>
      <w:r w:rsidR="00F90D6D">
        <w:rPr>
          <w:rFonts w:ascii="Arial" w:eastAsia="Times New Roman" w:hAnsi="Arial" w:cs="Arial"/>
          <w:b/>
          <w:bCs/>
          <w:sz w:val="24"/>
          <w:szCs w:val="24"/>
          <w:lang w:eastAsia="en-NZ"/>
        </w:rPr>
        <w:t>1</w:t>
      </w:r>
      <w:r w:rsidR="001B78A2">
        <w:rPr>
          <w:rFonts w:ascii="Arial" w:eastAsia="Times New Roman" w:hAnsi="Arial" w:cs="Arial"/>
          <w:b/>
          <w:bCs/>
          <w:sz w:val="24"/>
          <w:szCs w:val="24"/>
          <w:lang w:eastAsia="en-NZ"/>
        </w:rPr>
        <w:t>3</w:t>
      </w:r>
      <w:r w:rsidR="00F90D6D">
        <w:rPr>
          <w:rFonts w:ascii="Arial" w:eastAsia="Times New Roman" w:hAnsi="Arial" w:cs="Arial"/>
          <w:b/>
          <w:bCs/>
          <w:sz w:val="24"/>
          <w:szCs w:val="24"/>
          <w:lang w:eastAsia="en-NZ"/>
        </w:rPr>
        <w:t xml:space="preserve"> Coating System 3rd Coat</w:t>
      </w:r>
    </w:p>
    <w:p w:rsidR="00F90D6D" w:rsidRDefault="00F90D6D" w:rsidP="00F90D6D">
      <w:pPr>
        <w:spacing w:before="100" w:beforeAutospacing="1" w:after="100" w:afterAutospacing="1"/>
        <w:outlineLvl w:val="4"/>
        <w:rPr>
          <w:rFonts w:ascii="Arial" w:eastAsia="Times New Roman" w:hAnsi="Arial" w:cs="Arial"/>
          <w:b/>
          <w:bCs/>
          <w:sz w:val="24"/>
          <w:szCs w:val="24"/>
          <w:lang w:eastAsia="en-NZ"/>
        </w:rPr>
      </w:pPr>
    </w:p>
    <w:p w:rsidR="00F90D6D" w:rsidRDefault="00F90D6D" w:rsidP="00F90D6D">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C97FD7" w:rsidRPr="00C97FD7" w:rsidRDefault="00C97FD7" w:rsidP="00390A1B">
      <w:pPr>
        <w:spacing w:before="100" w:beforeAutospacing="1" w:after="100" w:afterAutospacing="1"/>
        <w:outlineLvl w:val="4"/>
        <w:rPr>
          <w:rFonts w:ascii="Arial" w:hAnsi="Arial" w:cs="Arial"/>
          <w:color w:val="00B050"/>
          <w:sz w:val="24"/>
          <w:szCs w:val="24"/>
        </w:rPr>
      </w:pPr>
      <w:r w:rsidRPr="00C97FD7">
        <w:rPr>
          <w:rFonts w:ascii="Arial" w:hAnsi="Arial" w:cs="Arial"/>
          <w:color w:val="00B050"/>
          <w:sz w:val="24"/>
          <w:szCs w:val="24"/>
        </w:rPr>
        <w:t>Supersponge 1mm</w:t>
      </w:r>
    </w:p>
    <w:p w:rsidR="00F90D6D" w:rsidRDefault="00F90D6D" w:rsidP="00390A1B">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Texture Coat</w:t>
      </w:r>
      <w:r w:rsidRPr="00F90D6D">
        <w:rPr>
          <w:rFonts w:ascii="Arial" w:hAnsi="Arial" w:cs="Arial"/>
          <w:sz w:val="24"/>
          <w:szCs w:val="24"/>
        </w:rPr>
        <w:t>.  Apply a 1mm - 3mm thick coat of Supercoat™ Supersponge 1mm over the float coat and float finish to a uniform, light-textured pattern.  Do not apply if temperature is below 5°C or above 30°C or is likely to be outside these limits before the coat is fully cured.  Allow the texture coat to fully cure, then seal with one coat of Supercoat™ Surface Sealer before the specified protective coating is applied.</w:t>
      </w:r>
    </w:p>
    <w:p w:rsidR="00F90D6D" w:rsidRPr="00F90D6D" w:rsidRDefault="00F90D6D" w:rsidP="00F90D6D">
      <w:pPr>
        <w:pBdr>
          <w:bottom w:val="single" w:sz="4" w:space="1" w:color="auto"/>
        </w:pBdr>
        <w:spacing w:before="100" w:beforeAutospacing="1" w:after="100" w:afterAutospacing="1"/>
        <w:outlineLvl w:val="4"/>
        <w:rPr>
          <w:rFonts w:ascii="Arial" w:hAnsi="Arial" w:cs="Arial"/>
          <w:sz w:val="24"/>
          <w:szCs w:val="24"/>
        </w:rPr>
      </w:pPr>
    </w:p>
    <w:p w:rsidR="00C97FD7" w:rsidRPr="00C97FD7" w:rsidRDefault="00C97FD7" w:rsidP="00C97FD7">
      <w:pPr>
        <w:spacing w:before="100" w:beforeAutospacing="1" w:after="100" w:afterAutospacing="1"/>
        <w:outlineLvl w:val="4"/>
        <w:rPr>
          <w:rFonts w:ascii="Arial" w:hAnsi="Arial" w:cs="Arial"/>
          <w:color w:val="00B050"/>
          <w:sz w:val="24"/>
          <w:szCs w:val="24"/>
        </w:rPr>
      </w:pPr>
      <w:r w:rsidRPr="00C97FD7">
        <w:rPr>
          <w:rFonts w:ascii="Arial" w:hAnsi="Arial" w:cs="Arial"/>
          <w:color w:val="00B050"/>
          <w:sz w:val="24"/>
          <w:szCs w:val="24"/>
        </w:rPr>
        <w:t xml:space="preserve">Supersponge </w:t>
      </w:r>
      <w:r>
        <w:rPr>
          <w:rFonts w:ascii="Arial" w:hAnsi="Arial" w:cs="Arial"/>
          <w:color w:val="00B050"/>
          <w:sz w:val="24"/>
          <w:szCs w:val="24"/>
        </w:rPr>
        <w:t>2</w:t>
      </w:r>
      <w:r w:rsidRPr="00C97FD7">
        <w:rPr>
          <w:rFonts w:ascii="Arial" w:hAnsi="Arial" w:cs="Arial"/>
          <w:color w:val="00B050"/>
          <w:sz w:val="24"/>
          <w:szCs w:val="24"/>
        </w:rPr>
        <w:t>mm</w:t>
      </w:r>
    </w:p>
    <w:p w:rsidR="00F90D6D" w:rsidRDefault="00F90D6D" w:rsidP="00390A1B">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Texture Coat</w:t>
      </w:r>
      <w:r w:rsidRPr="00F90D6D">
        <w:rPr>
          <w:rFonts w:ascii="Arial" w:hAnsi="Arial" w:cs="Arial"/>
          <w:sz w:val="24"/>
          <w:szCs w:val="24"/>
        </w:rPr>
        <w:t>.  Apply a 2mm - 4mm thick coat of Supercoat™ Supersponge 2mm over the float coat and float finish to a uniform, medium-textured pattern.  Do not apply if temperature is below 5°C or above 30°C or is likely to be outside these limits before the coat is fully cured.  Allow the texture coat to fully cure, then seal with one coat of Supercoat™ Surface Sealer before the specified protective coating is applied.</w:t>
      </w:r>
    </w:p>
    <w:p w:rsidR="00F90D6D" w:rsidRDefault="00F90D6D" w:rsidP="00F90D6D">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F90D6D" w:rsidRDefault="00F90D6D" w:rsidP="00F90D6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w:t>
      </w:r>
      <w:r w:rsidR="001B78A2">
        <w:rPr>
          <w:rFonts w:ascii="Arial" w:eastAsia="Times New Roman" w:hAnsi="Arial" w:cs="Arial"/>
          <w:b/>
          <w:bCs/>
          <w:sz w:val="24"/>
          <w:szCs w:val="24"/>
          <w:lang w:eastAsia="en-NZ"/>
        </w:rPr>
        <w:t>4</w:t>
      </w:r>
      <w:r>
        <w:rPr>
          <w:rFonts w:ascii="Arial" w:eastAsia="Times New Roman" w:hAnsi="Arial" w:cs="Arial"/>
          <w:b/>
          <w:bCs/>
          <w:sz w:val="24"/>
          <w:szCs w:val="24"/>
          <w:lang w:eastAsia="en-NZ"/>
        </w:rPr>
        <w:t xml:space="preserve"> Coating System 4th Coat</w:t>
      </w:r>
    </w:p>
    <w:p w:rsidR="00F90D6D" w:rsidRPr="00F90D6D" w:rsidRDefault="00F90D6D" w:rsidP="00390A1B">
      <w:pPr>
        <w:spacing w:before="100" w:beforeAutospacing="1" w:after="100" w:afterAutospacing="1"/>
        <w:outlineLvl w:val="4"/>
        <w:rPr>
          <w:rFonts w:ascii="Arial" w:eastAsia="Times New Roman" w:hAnsi="Arial" w:cs="Arial"/>
          <w:b/>
          <w:bCs/>
          <w:sz w:val="24"/>
          <w:szCs w:val="24"/>
          <w:lang w:eastAsia="en-NZ"/>
        </w:rPr>
      </w:pPr>
      <w:r w:rsidRPr="00F90D6D">
        <w:rPr>
          <w:rFonts w:ascii="Arial" w:hAnsi="Arial" w:cs="Arial"/>
          <w:b/>
          <w:sz w:val="24"/>
          <w:szCs w:val="24"/>
        </w:rPr>
        <w:t>Tuscana Classic Sealing Coat.</w:t>
      </w:r>
      <w:r w:rsidRPr="00F90D6D">
        <w:rPr>
          <w:rFonts w:ascii="Arial" w:hAnsi="Arial" w:cs="Arial"/>
          <w:sz w:val="24"/>
          <w:szCs w:val="24"/>
        </w:rPr>
        <w:t>  Apply one full coat of Supercoat™ Surface Sealer to the dry texture coat by brush, roller or airless spray, to a minimum 25 micron Dry Film Thickness, and allow to dry before applying the specified protective coating.  Do not apply Supercoat™ Surface Sealer at temperatures below 10°C or if it is likely to drop below 10°C during drying time.</w:t>
      </w:r>
    </w:p>
    <w:p w:rsidR="001B78A2" w:rsidRDefault="001B78A2" w:rsidP="001B78A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15 Coating System 5th Coat</w:t>
      </w:r>
    </w:p>
    <w:p w:rsidR="00F90D6D" w:rsidRPr="001B78A2" w:rsidRDefault="001B78A2" w:rsidP="00390A1B">
      <w:pPr>
        <w:spacing w:before="100" w:beforeAutospacing="1" w:after="100" w:afterAutospacing="1"/>
        <w:outlineLvl w:val="4"/>
        <w:rPr>
          <w:rFonts w:ascii="Arial" w:eastAsia="Times New Roman" w:hAnsi="Arial" w:cs="Arial"/>
          <w:b/>
          <w:bCs/>
          <w:sz w:val="24"/>
          <w:szCs w:val="24"/>
          <w:lang w:eastAsia="en-NZ"/>
        </w:rPr>
      </w:pPr>
      <w:r w:rsidRPr="001B78A2">
        <w:rPr>
          <w:rFonts w:ascii="Arial" w:hAnsi="Arial" w:cs="Arial"/>
          <w:b/>
          <w:sz w:val="24"/>
          <w:szCs w:val="24"/>
        </w:rPr>
        <w:t>Tuscana Classic 1st Paint Coat</w:t>
      </w:r>
      <w:r w:rsidRPr="001B78A2">
        <w:rPr>
          <w:rFonts w:ascii="Arial" w:hAnsi="Arial" w:cs="Arial"/>
          <w:sz w:val="24"/>
          <w:szCs w:val="24"/>
        </w:rPr>
        <w:t>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1B78A2" w:rsidRDefault="001B78A2" w:rsidP="001B78A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16 Coating System 6th Coat</w:t>
      </w:r>
    </w:p>
    <w:p w:rsidR="001B78A2" w:rsidRDefault="001B78A2" w:rsidP="00390A1B">
      <w:pPr>
        <w:spacing w:before="100" w:beforeAutospacing="1" w:after="100" w:afterAutospacing="1"/>
        <w:outlineLvl w:val="4"/>
        <w:rPr>
          <w:rFonts w:ascii="Arial" w:hAnsi="Arial" w:cs="Arial"/>
          <w:sz w:val="24"/>
          <w:szCs w:val="24"/>
        </w:rPr>
      </w:pPr>
      <w:r w:rsidRPr="001B78A2">
        <w:rPr>
          <w:rFonts w:ascii="Arial" w:hAnsi="Arial" w:cs="Arial"/>
          <w:b/>
          <w:sz w:val="24"/>
          <w:szCs w:val="24"/>
        </w:rPr>
        <w:t>Tuscana Classic 2nd Paint Coat </w:t>
      </w:r>
      <w:r w:rsidRPr="001B78A2">
        <w:rPr>
          <w:rFonts w:ascii="Arial" w:hAnsi="Arial" w:cs="Arial"/>
          <w:sz w:val="24"/>
          <w:szCs w:val="24"/>
        </w:rPr>
        <w:t>-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1B78A2" w:rsidRDefault="001B78A2" w:rsidP="001B78A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lastRenderedPageBreak/>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17 Supercoat Acrylic Exterior Paint</w:t>
      </w:r>
    </w:p>
    <w:p w:rsidR="001B78A2" w:rsidRPr="001B78A2" w:rsidRDefault="001B78A2" w:rsidP="001B78A2">
      <w:pPr>
        <w:pStyle w:val="Heading4"/>
        <w:rPr>
          <w:rFonts w:ascii="Arial" w:hAnsi="Arial" w:cs="Arial"/>
          <w:color w:val="00B050"/>
          <w:sz w:val="24"/>
          <w:szCs w:val="24"/>
        </w:rPr>
      </w:pPr>
      <w:r w:rsidRPr="001B78A2">
        <w:rPr>
          <w:rFonts w:ascii="Arial" w:hAnsi="Arial" w:cs="Arial"/>
          <w:color w:val="00B050"/>
          <w:sz w:val="24"/>
          <w:szCs w:val="24"/>
        </w:rPr>
        <w:t>Help Note:</w:t>
      </w:r>
    </w:p>
    <w:p w:rsidR="001B78A2" w:rsidRDefault="001B78A2" w:rsidP="001B78A2">
      <w:pPr>
        <w:pStyle w:val="NormalWeb"/>
        <w:spacing w:after="0" w:afterAutospacing="0"/>
        <w:rPr>
          <w:rFonts w:ascii="Arial" w:hAnsi="Arial" w:cs="Arial"/>
          <w:color w:val="00B050"/>
        </w:rPr>
      </w:pPr>
      <w:r w:rsidRPr="001B78A2">
        <w:rPr>
          <w:rFonts w:ascii="Arial" w:hAnsi="Arial" w:cs="Arial"/>
          <w:color w:val="00B050"/>
        </w:rPr>
        <w:t>The following options are available for Supercoat™ Acrylic Exterior Paint:-</w:t>
      </w:r>
    </w:p>
    <w:p w:rsidR="001B78A2" w:rsidRPr="001B78A2" w:rsidRDefault="001B78A2" w:rsidP="001B78A2">
      <w:pPr>
        <w:pStyle w:val="NormalWeb"/>
        <w:spacing w:before="0" w:beforeAutospacing="0" w:after="0" w:afterAutospacing="0"/>
        <w:rPr>
          <w:rFonts w:ascii="Arial" w:hAnsi="Arial" w:cs="Arial"/>
          <w:color w:val="00B050"/>
        </w:rPr>
      </w:pPr>
      <w:r w:rsidRPr="001B78A2">
        <w:rPr>
          <w:rFonts w:ascii="Arial" w:hAnsi="Arial" w:cs="Arial"/>
          <w:color w:val="00B050"/>
        </w:rPr>
        <w:br/>
      </w:r>
      <w:r w:rsidRPr="001B78A2">
        <w:rPr>
          <w:rStyle w:val="Strong"/>
          <w:rFonts w:ascii="Arial" w:hAnsi="Arial" w:cs="Arial"/>
          <w:color w:val="00B050"/>
        </w:rPr>
        <w:t>Product Range</w:t>
      </w:r>
      <w:r w:rsidRPr="001B78A2">
        <w:rPr>
          <w:rFonts w:ascii="Arial" w:hAnsi="Arial" w:cs="Arial"/>
          <w:color w:val="00B050"/>
        </w:rPr>
        <w:t xml:space="preserve">:  'Platinum Series Exterior Paint', 'Elastoshield Exterior Paint' and 'Supershield Teflon Plus Exterior Paint' - refer to the </w:t>
      </w:r>
      <w:hyperlink r:id="rId8" w:tgtFrame="_blank" w:history="1">
        <w:r w:rsidRPr="001B78A2">
          <w:rPr>
            <w:rStyle w:val="Hyperlink"/>
            <w:rFonts w:ascii="Arial" w:hAnsi="Arial" w:cs="Arial"/>
            <w:color w:val="00B050"/>
          </w:rPr>
          <w:t>Supercoat™ AAC Coating Systems Technical Manual</w:t>
        </w:r>
      </w:hyperlink>
      <w:r w:rsidRPr="001B78A2">
        <w:rPr>
          <w:rFonts w:ascii="Arial" w:hAnsi="Arial" w:cs="Arial"/>
          <w:color w:val="00B050"/>
        </w:rPr>
        <w:t> for further information.</w:t>
      </w:r>
      <w:r w:rsidRPr="001B78A2">
        <w:rPr>
          <w:rFonts w:ascii="Arial" w:hAnsi="Arial" w:cs="Arial"/>
          <w:color w:val="00B050"/>
        </w:rPr>
        <w:br/>
      </w:r>
      <w:r w:rsidRPr="001B78A2">
        <w:rPr>
          <w:rStyle w:val="Strong"/>
          <w:rFonts w:ascii="Arial" w:hAnsi="Arial" w:cs="Arial"/>
          <w:color w:val="00B050"/>
        </w:rPr>
        <w:t>Gloss Level</w:t>
      </w:r>
      <w:r w:rsidRPr="001B78A2">
        <w:rPr>
          <w:rFonts w:ascii="Arial" w:hAnsi="Arial" w:cs="Arial"/>
          <w:color w:val="00B050"/>
        </w:rPr>
        <w:t>:  The above paints are available for exterior use in Low Sheen only.</w:t>
      </w:r>
      <w:r w:rsidRPr="001B78A2">
        <w:rPr>
          <w:rFonts w:ascii="Arial" w:hAnsi="Arial" w:cs="Arial"/>
          <w:color w:val="00B050"/>
        </w:rPr>
        <w:br/>
      </w:r>
      <w:r w:rsidRPr="001B78A2">
        <w:rPr>
          <w:rStyle w:val="Strong"/>
          <w:rFonts w:ascii="Arial" w:hAnsi="Arial" w:cs="Arial"/>
          <w:color w:val="00B050"/>
        </w:rPr>
        <w:t>Colour</w:t>
      </w:r>
      <w:r w:rsidRPr="001B78A2">
        <w:rPr>
          <w:rFonts w:ascii="Arial" w:hAnsi="Arial" w:cs="Arial"/>
          <w:color w:val="00B050"/>
        </w:rPr>
        <w:t>:  Consult the local Superbuild™ Distributor for range of colours currently available.</w:t>
      </w:r>
    </w:p>
    <w:p w:rsidR="001B78A2" w:rsidRPr="001B78A2" w:rsidRDefault="001B78A2" w:rsidP="001B78A2">
      <w:pPr>
        <w:pStyle w:val="NormalWeb"/>
        <w:rPr>
          <w:rFonts w:ascii="Arial" w:hAnsi="Arial" w:cs="Arial"/>
          <w:color w:val="00B050"/>
        </w:rPr>
      </w:pPr>
      <w:r w:rsidRPr="001B78A2">
        <w:rPr>
          <w:rFonts w:ascii="Arial" w:hAnsi="Arial" w:cs="Arial"/>
          <w:color w:val="00B050"/>
        </w:rPr>
        <w:t xml:space="preserve">Edit the </w:t>
      </w:r>
      <w:r>
        <w:rPr>
          <w:rFonts w:ascii="Arial" w:hAnsi="Arial" w:cs="Arial"/>
          <w:color w:val="00B050"/>
        </w:rPr>
        <w:t>information below</w:t>
      </w:r>
      <w:r w:rsidRPr="001B78A2">
        <w:rPr>
          <w:rFonts w:ascii="Arial" w:hAnsi="Arial" w:cs="Arial"/>
          <w:color w:val="00B050"/>
        </w:rPr>
        <w:t xml:space="preserve"> to specify the Product Range and Colour.</w:t>
      </w:r>
    </w:p>
    <w:p w:rsidR="001B78A2" w:rsidRPr="001B78A2" w:rsidRDefault="001B78A2" w:rsidP="001B78A2">
      <w:pPr>
        <w:pStyle w:val="NormalWeb"/>
        <w:spacing w:after="0" w:afterAutospacing="0"/>
        <w:rPr>
          <w:rFonts w:ascii="Arial" w:hAnsi="Arial" w:cs="Arial"/>
        </w:rPr>
      </w:pPr>
      <w:r w:rsidRPr="001B78A2">
        <w:rPr>
          <w:rFonts w:ascii="Arial" w:hAnsi="Arial" w:cs="Arial"/>
          <w:b/>
        </w:rPr>
        <w:t>Supercoat™ Acrylic Exterior Paint Description</w:t>
      </w:r>
      <w:r w:rsidRPr="001B78A2">
        <w:rPr>
          <w:rFonts w:ascii="Arial" w:hAnsi="Arial" w:cs="Arial"/>
        </w:rPr>
        <w:t>:</w:t>
      </w:r>
    </w:p>
    <w:p w:rsidR="001B78A2" w:rsidRPr="001B78A2" w:rsidRDefault="001B78A2" w:rsidP="001B78A2">
      <w:pPr>
        <w:pStyle w:val="NormalWeb"/>
        <w:spacing w:before="0" w:beforeAutospacing="0"/>
        <w:rPr>
          <w:rFonts w:ascii="Arial" w:hAnsi="Arial" w:cs="Arial"/>
        </w:rPr>
      </w:pPr>
      <w:r w:rsidRPr="001B78A2">
        <w:rPr>
          <w:rFonts w:ascii="Arial" w:hAnsi="Arial" w:cs="Arial"/>
          <w:b/>
        </w:rPr>
        <w:t>Product range:</w:t>
      </w:r>
      <w:r w:rsidRPr="001B78A2">
        <w:rPr>
          <w:rFonts w:ascii="Arial" w:hAnsi="Arial" w:cs="Arial"/>
        </w:rPr>
        <w:t xml:space="preserve"> Supercoat™ . . .</w:t>
      </w:r>
      <w:r w:rsidRPr="001B78A2">
        <w:rPr>
          <w:rFonts w:ascii="Arial" w:hAnsi="Arial" w:cs="Arial"/>
        </w:rPr>
        <w:br/>
      </w:r>
      <w:r w:rsidRPr="001B78A2">
        <w:rPr>
          <w:rFonts w:ascii="Arial" w:hAnsi="Arial" w:cs="Arial"/>
          <w:b/>
        </w:rPr>
        <w:t>Gloss level:</w:t>
      </w:r>
      <w:r w:rsidRPr="001B78A2">
        <w:rPr>
          <w:rFonts w:ascii="Arial" w:hAnsi="Arial" w:cs="Arial"/>
        </w:rPr>
        <w:t xml:space="preserve">  Low Sheen</w:t>
      </w:r>
      <w:r w:rsidRPr="001B78A2">
        <w:rPr>
          <w:rFonts w:ascii="Arial" w:hAnsi="Arial" w:cs="Arial"/>
        </w:rPr>
        <w:br/>
      </w:r>
      <w:r w:rsidRPr="001B78A2">
        <w:rPr>
          <w:rFonts w:ascii="Arial" w:hAnsi="Arial" w:cs="Arial"/>
          <w:b/>
        </w:rPr>
        <w:t>Colour:</w:t>
      </w:r>
      <w:r w:rsidRPr="001B78A2">
        <w:rPr>
          <w:rFonts w:ascii="Arial" w:hAnsi="Arial" w:cs="Arial"/>
        </w:rPr>
        <w:t xml:space="preserve">  </w:t>
      </w:r>
    </w:p>
    <w:p w:rsidR="001B78A2" w:rsidRDefault="001B78A2" w:rsidP="001B78A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18 Completion</w:t>
      </w:r>
    </w:p>
    <w:p w:rsidR="001B78A2" w:rsidRPr="001B78A2" w:rsidRDefault="001B78A2" w:rsidP="001B78A2">
      <w:pPr>
        <w:pStyle w:val="NormalWeb"/>
        <w:rPr>
          <w:rFonts w:ascii="Arial" w:hAnsi="Arial" w:cs="Arial"/>
        </w:rPr>
      </w:pPr>
      <w:r w:rsidRPr="001B78A2">
        <w:rPr>
          <w:rFonts w:ascii="Arial" w:hAnsi="Arial" w:cs="Arial"/>
        </w:rPr>
        <w:t>Check that the Supercrete™ Panel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1B78A2">
        <w:rPr>
          <w:rFonts w:ascii="Arial" w:hAnsi="Arial" w:cs="Arial"/>
        </w:rPr>
        <w:br/>
        <w:t>Check for damaged and defective work - replace or repair as necessary.</w:t>
      </w:r>
      <w:r w:rsidRPr="001B78A2">
        <w:rPr>
          <w:rFonts w:ascii="Arial" w:hAnsi="Arial" w:cs="Arial"/>
        </w:rPr>
        <w:br/>
        <w:t>Ensure that the work of other trades does not negatively impact on or reduce the minimum clearances required by the NZ Building Code, between the cladding and ground, roof and/or deck junctures.</w:t>
      </w:r>
    </w:p>
    <w:p w:rsidR="001B78A2" w:rsidRPr="001B78A2" w:rsidRDefault="001B78A2" w:rsidP="001B78A2">
      <w:pPr>
        <w:pStyle w:val="NormalWeb"/>
        <w:rPr>
          <w:rFonts w:ascii="Arial" w:hAnsi="Arial" w:cs="Arial"/>
        </w:rPr>
      </w:pPr>
      <w:r w:rsidRPr="001B78A2">
        <w:rPr>
          <w:rFonts w:ascii="Arial" w:hAnsi="Arial" w:cs="Arial"/>
        </w:rPr>
        <w:t>Leave this work complete and weathertight in accordance with the requirements of the system.</w:t>
      </w:r>
      <w:r w:rsidRPr="001B78A2">
        <w:rPr>
          <w:rFonts w:ascii="Arial" w:hAnsi="Arial" w:cs="Arial"/>
        </w:rPr>
        <w:br/>
        <w:t>Leave completed works and surrounding surfaces clean and free of rubbish and debris.  Remove all rubbish and excess material from the site.</w:t>
      </w:r>
    </w:p>
    <w:p w:rsidR="001B78A2" w:rsidRPr="001B78A2" w:rsidRDefault="001B78A2" w:rsidP="001B78A2">
      <w:pPr>
        <w:pStyle w:val="NormalWeb"/>
        <w:rPr>
          <w:rFonts w:ascii="Arial" w:hAnsi="Arial" w:cs="Arial"/>
        </w:rPr>
      </w:pPr>
      <w:r w:rsidRPr="001B78A2">
        <w:rPr>
          <w:rFonts w:ascii="Arial" w:hAnsi="Arial" w:cs="Arial"/>
        </w:rPr>
        <w:t>Issue to the Owner a copy of the Supercrete™ Installer Producer Statement and the Supercoat™ Coating Applicator Producer Statement.</w:t>
      </w:r>
    </w:p>
    <w:p w:rsidR="001B78A2" w:rsidRDefault="001B78A2" w:rsidP="00291687">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B04DC0" w:rsidRDefault="00B04DC0" w:rsidP="00291687">
      <w:pPr>
        <w:spacing w:before="100" w:beforeAutospacing="1" w:after="100" w:afterAutospacing="1"/>
        <w:outlineLvl w:val="4"/>
        <w:rPr>
          <w:rFonts w:ascii="Arial" w:eastAsia="Times New Roman" w:hAnsi="Arial" w:cs="Arial"/>
          <w:b/>
          <w:bCs/>
          <w:color w:val="00B050"/>
          <w:sz w:val="24"/>
          <w:szCs w:val="24"/>
          <w:lang w:eastAsia="en-NZ"/>
        </w:rPr>
      </w:pPr>
    </w:p>
    <w:p w:rsidR="00B04DC0" w:rsidRDefault="00B04DC0" w:rsidP="00291687">
      <w:pPr>
        <w:spacing w:before="100" w:beforeAutospacing="1" w:after="100" w:afterAutospacing="1"/>
        <w:outlineLvl w:val="4"/>
        <w:rPr>
          <w:rFonts w:ascii="Arial" w:eastAsia="Times New Roman" w:hAnsi="Arial" w:cs="Arial"/>
          <w:b/>
          <w:bCs/>
          <w:color w:val="00B050"/>
          <w:sz w:val="24"/>
          <w:szCs w:val="24"/>
          <w:lang w:eastAsia="en-NZ"/>
        </w:rPr>
      </w:pPr>
    </w:p>
    <w:p w:rsidR="00B04DC0" w:rsidRDefault="00B04DC0" w:rsidP="00291687">
      <w:pPr>
        <w:spacing w:before="100" w:beforeAutospacing="1" w:after="100" w:afterAutospacing="1"/>
        <w:outlineLvl w:val="4"/>
        <w:rPr>
          <w:rFonts w:ascii="Arial" w:eastAsia="Times New Roman" w:hAnsi="Arial" w:cs="Arial"/>
          <w:b/>
          <w:bCs/>
          <w:color w:val="00B050"/>
          <w:sz w:val="24"/>
          <w:szCs w:val="24"/>
          <w:lang w:eastAsia="en-NZ"/>
        </w:rPr>
      </w:pPr>
    </w:p>
    <w:p w:rsidR="00B04DC0" w:rsidRDefault="00B04DC0" w:rsidP="00291687">
      <w:pPr>
        <w:spacing w:before="100" w:beforeAutospacing="1" w:after="100" w:afterAutospacing="1"/>
        <w:outlineLvl w:val="4"/>
        <w:rPr>
          <w:rFonts w:ascii="Arial" w:eastAsia="Times New Roman" w:hAnsi="Arial" w:cs="Arial"/>
          <w:b/>
          <w:bCs/>
          <w:color w:val="00B050"/>
          <w:sz w:val="24"/>
          <w:szCs w:val="24"/>
          <w:lang w:eastAsia="en-NZ"/>
        </w:rPr>
      </w:pPr>
    </w:p>
    <w:p w:rsidR="00B04DC0" w:rsidRDefault="00B04DC0" w:rsidP="00291687">
      <w:pPr>
        <w:spacing w:before="100" w:beforeAutospacing="1" w:after="100" w:afterAutospacing="1"/>
        <w:outlineLvl w:val="4"/>
        <w:rPr>
          <w:rFonts w:ascii="Arial" w:eastAsia="Times New Roman" w:hAnsi="Arial" w:cs="Arial"/>
          <w:b/>
          <w:bCs/>
          <w:color w:val="00B050"/>
          <w:sz w:val="24"/>
          <w:szCs w:val="24"/>
          <w:lang w:eastAsia="en-NZ"/>
        </w:rPr>
      </w:pPr>
    </w:p>
    <w:p w:rsidR="00B04DC0" w:rsidRDefault="00B04DC0" w:rsidP="00291687">
      <w:pPr>
        <w:spacing w:before="100" w:beforeAutospacing="1" w:after="100" w:afterAutospacing="1"/>
        <w:outlineLvl w:val="4"/>
        <w:rPr>
          <w:rFonts w:ascii="Arial" w:eastAsia="Times New Roman" w:hAnsi="Arial" w:cs="Arial"/>
          <w:b/>
          <w:bCs/>
          <w:color w:val="00B050"/>
          <w:sz w:val="24"/>
          <w:szCs w:val="24"/>
          <w:lang w:eastAsia="en-NZ"/>
        </w:rPr>
      </w:pPr>
    </w:p>
    <w:p w:rsidR="00291687" w:rsidRPr="00F90D6D" w:rsidRDefault="00EE7688" w:rsidP="00291687">
      <w:pPr>
        <w:spacing w:before="100" w:beforeAutospacing="1" w:after="100" w:afterAutospacing="1"/>
        <w:outlineLvl w:val="4"/>
        <w:rPr>
          <w:rFonts w:ascii="Arial" w:eastAsia="Times New Roman" w:hAnsi="Arial" w:cs="Arial"/>
          <w:b/>
          <w:bCs/>
          <w:color w:val="00B050"/>
          <w:sz w:val="24"/>
          <w:szCs w:val="24"/>
          <w:lang w:eastAsia="en-NZ"/>
        </w:rPr>
      </w:pPr>
      <w:r w:rsidRPr="00EE7688">
        <w:rPr>
          <w:rFonts w:ascii="Arial" w:eastAsia="Times New Roman" w:hAnsi="Arial" w:cs="Arial"/>
          <w:b/>
          <w:bCs/>
          <w:color w:val="00B050"/>
          <w:sz w:val="40"/>
          <w:szCs w:val="40"/>
          <w:lang w:eastAsia="en-NZ"/>
        </w:rPr>
        <w:lastRenderedPageBreak/>
        <w:t xml:space="preserve">B </w:t>
      </w:r>
      <w:r w:rsidR="00291687" w:rsidRPr="00F90D6D">
        <w:rPr>
          <w:rFonts w:ascii="Arial" w:eastAsia="Times New Roman" w:hAnsi="Arial" w:cs="Arial"/>
          <w:b/>
          <w:bCs/>
          <w:color w:val="00B050"/>
          <w:sz w:val="24"/>
          <w:szCs w:val="24"/>
          <w:lang w:eastAsia="en-NZ"/>
        </w:rPr>
        <w:t>Tuscana Classic Super</w:t>
      </w:r>
      <w:r w:rsidR="00B04DC0">
        <w:rPr>
          <w:rFonts w:ascii="Arial" w:eastAsia="Times New Roman" w:hAnsi="Arial" w:cs="Arial"/>
          <w:b/>
          <w:bCs/>
          <w:color w:val="00B050"/>
          <w:sz w:val="24"/>
          <w:szCs w:val="24"/>
          <w:lang w:eastAsia="en-NZ"/>
        </w:rPr>
        <w:t>adobe</w:t>
      </w:r>
    </w:p>
    <w:p w:rsidR="00291687" w:rsidRDefault="00291687" w:rsidP="00291687">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10 Supercoat™ Texture Coating System</w:t>
      </w:r>
    </w:p>
    <w:p w:rsidR="001B78A2" w:rsidRPr="00B04DC0" w:rsidRDefault="00B04DC0" w:rsidP="00390A1B">
      <w:pPr>
        <w:spacing w:before="100" w:beforeAutospacing="1" w:after="100" w:afterAutospacing="1"/>
        <w:outlineLvl w:val="4"/>
        <w:rPr>
          <w:rFonts w:ascii="Arial" w:eastAsia="Times New Roman" w:hAnsi="Arial" w:cs="Arial"/>
          <w:b/>
          <w:bCs/>
          <w:sz w:val="24"/>
          <w:szCs w:val="24"/>
          <w:lang w:eastAsia="en-NZ"/>
        </w:rPr>
      </w:pPr>
      <w:r w:rsidRPr="00B04DC0">
        <w:rPr>
          <w:rFonts w:ascii="Arial" w:hAnsi="Arial" w:cs="Arial"/>
          <w:b/>
          <w:sz w:val="24"/>
          <w:szCs w:val="24"/>
        </w:rPr>
        <w:t>Tuscana Classic System with Supercoat™ Superadobe Finish.</w:t>
      </w:r>
      <w:r w:rsidRPr="00B04DC0">
        <w:rPr>
          <w:rFonts w:ascii="Arial" w:hAnsi="Arial" w:cs="Arial"/>
          <w:sz w:val="24"/>
          <w:szCs w:val="24"/>
        </w:rPr>
        <w:t>  A fully meshed external plaster coating system with a light textured, sponged or trowelled, undulating surface finish, applied to properly prepared Supercrete™ Panel Cladding in accordance with the Supercoat™ AAC Coatings Systems Technical Manual.</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11 Coating System 1st Coat</w:t>
      </w:r>
    </w:p>
    <w:p w:rsidR="00B04DC0" w:rsidRPr="00F90D6D" w:rsidRDefault="00B04DC0" w:rsidP="00B04DC0">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Mesh Reinforced Base Coat.</w:t>
      </w:r>
      <w:r w:rsidRPr="00F90D6D">
        <w:rPr>
          <w:rFonts w:ascii="Arial" w:hAnsi="Arial" w:cs="Arial"/>
          <w:sz w:val="24"/>
          <w:szCs w:val="24"/>
        </w:rPr>
        <w:t xml:space="preserve">  To a clean and dry substrate, apply a 3mm - 6mm thick coat of Supercoat™ Superbuild Render and while still wet, lightly embed Supercoat™ Grid Mesh reinforcing and finish to a straight and true surface free from hollows and deviations.  Do not apply if temperature is below 5°C or above 30°C or is likely to be outside these limits before the coat is fully cured.</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12 Coating System 2nd Coat</w:t>
      </w:r>
    </w:p>
    <w:p w:rsidR="00B04DC0" w:rsidRDefault="00B04DC0" w:rsidP="00B04DC0">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Float Coat</w:t>
      </w:r>
      <w:r w:rsidRPr="00F90D6D">
        <w:rPr>
          <w:rFonts w:ascii="Arial" w:hAnsi="Arial" w:cs="Arial"/>
          <w:sz w:val="24"/>
          <w:szCs w:val="24"/>
        </w:rPr>
        <w:t>.  Apply a 3mm - 6mm thick coat of Supercoat™ Superbuild Render over the reinforced base coat that completely hides the embedded grid mesh and finish to a straight and true surface free from hollows and deviations.  Do not apply if temperature is below 5°C or above 30°C or is likely to be outside these limits before the coat is fully cured.</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13 Coating System 3rd Coat</w:t>
      </w:r>
    </w:p>
    <w:p w:rsidR="00B04DC0" w:rsidRPr="00B04DC0" w:rsidRDefault="00B04DC0" w:rsidP="00B04DC0">
      <w:pPr>
        <w:spacing w:before="100" w:beforeAutospacing="1" w:after="100" w:afterAutospacing="1"/>
        <w:outlineLvl w:val="4"/>
        <w:rPr>
          <w:rFonts w:ascii="Arial" w:hAnsi="Arial" w:cs="Arial"/>
          <w:sz w:val="24"/>
          <w:szCs w:val="24"/>
        </w:rPr>
      </w:pPr>
      <w:r w:rsidRPr="00B04DC0">
        <w:rPr>
          <w:rFonts w:ascii="Arial" w:hAnsi="Arial" w:cs="Arial"/>
          <w:b/>
          <w:sz w:val="24"/>
          <w:szCs w:val="24"/>
        </w:rPr>
        <w:t>Tuscana Classic Texture Coat</w:t>
      </w:r>
      <w:r w:rsidRPr="00B04DC0">
        <w:rPr>
          <w:rFonts w:ascii="Arial" w:hAnsi="Arial" w:cs="Arial"/>
          <w:sz w:val="24"/>
          <w:szCs w:val="24"/>
        </w:rPr>
        <w:t>.  Apply a variable 3mm - 8mm thick coat of Supercoat™ Superadobe over the float coat and sponge or trowel finish to an undulating surface pattern.  Do not apply if temperature is below 5°C or above 30°C or is likely to be outside these limits before the coat is fully cured.  Allow the texture coat to fully cure, then seal with one coat of Supercoat™ Surface Sealer before the specified protective coating is applied.</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14 Coating System 4th Coat</w:t>
      </w:r>
    </w:p>
    <w:p w:rsidR="00B04DC0" w:rsidRPr="00F90D6D" w:rsidRDefault="00B04DC0" w:rsidP="00B04DC0">
      <w:pPr>
        <w:spacing w:before="100" w:beforeAutospacing="1" w:after="100" w:afterAutospacing="1"/>
        <w:outlineLvl w:val="4"/>
        <w:rPr>
          <w:rFonts w:ascii="Arial" w:eastAsia="Times New Roman" w:hAnsi="Arial" w:cs="Arial"/>
          <w:b/>
          <w:bCs/>
          <w:sz w:val="24"/>
          <w:szCs w:val="24"/>
          <w:lang w:eastAsia="en-NZ"/>
        </w:rPr>
      </w:pPr>
      <w:r w:rsidRPr="00F90D6D">
        <w:rPr>
          <w:rFonts w:ascii="Arial" w:hAnsi="Arial" w:cs="Arial"/>
          <w:b/>
          <w:sz w:val="24"/>
          <w:szCs w:val="24"/>
        </w:rPr>
        <w:t>Tuscana Classic Sealing Coat.</w:t>
      </w:r>
      <w:r w:rsidRPr="00F90D6D">
        <w:rPr>
          <w:rFonts w:ascii="Arial" w:hAnsi="Arial" w:cs="Arial"/>
          <w:sz w:val="24"/>
          <w:szCs w:val="24"/>
        </w:rPr>
        <w:t>  Apply one full coat of Supercoat™ Surface Sealer to the dry texture coat by brush, roller or airless spray, to a minimum 25 micron Dry Film Thickness, and allow to dry before applying the specified protective coating.  Do not apply Supercoat™ Surface Sealer at temperatures below 10°C or if it is likely to drop below 10°C during drying time.</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15 Coating System 5th Coat</w:t>
      </w:r>
    </w:p>
    <w:p w:rsidR="00B04DC0" w:rsidRPr="001B78A2" w:rsidRDefault="00B04DC0" w:rsidP="00B04DC0">
      <w:pPr>
        <w:spacing w:before="100" w:beforeAutospacing="1" w:after="100" w:afterAutospacing="1"/>
        <w:outlineLvl w:val="4"/>
        <w:rPr>
          <w:rFonts w:ascii="Arial" w:eastAsia="Times New Roman" w:hAnsi="Arial" w:cs="Arial"/>
          <w:b/>
          <w:bCs/>
          <w:sz w:val="24"/>
          <w:szCs w:val="24"/>
          <w:lang w:eastAsia="en-NZ"/>
        </w:rPr>
      </w:pPr>
      <w:r w:rsidRPr="001B78A2">
        <w:rPr>
          <w:rFonts w:ascii="Arial" w:hAnsi="Arial" w:cs="Arial"/>
          <w:b/>
          <w:sz w:val="24"/>
          <w:szCs w:val="24"/>
        </w:rPr>
        <w:t>Tuscana Classic 1st Paint Coat</w:t>
      </w:r>
      <w:r w:rsidRPr="001B78A2">
        <w:rPr>
          <w:rFonts w:ascii="Arial" w:hAnsi="Arial" w:cs="Arial"/>
          <w:sz w:val="24"/>
          <w:szCs w:val="24"/>
        </w:rPr>
        <w:t>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lastRenderedPageBreak/>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16 Coating System 6th Coat</w:t>
      </w:r>
    </w:p>
    <w:p w:rsidR="00B04DC0" w:rsidRDefault="00B04DC0" w:rsidP="00B04DC0">
      <w:pPr>
        <w:spacing w:before="100" w:beforeAutospacing="1" w:after="100" w:afterAutospacing="1"/>
        <w:outlineLvl w:val="4"/>
        <w:rPr>
          <w:rFonts w:ascii="Arial" w:hAnsi="Arial" w:cs="Arial"/>
          <w:sz w:val="24"/>
          <w:szCs w:val="24"/>
        </w:rPr>
      </w:pPr>
      <w:r w:rsidRPr="001B78A2">
        <w:rPr>
          <w:rFonts w:ascii="Arial" w:hAnsi="Arial" w:cs="Arial"/>
          <w:b/>
          <w:sz w:val="24"/>
          <w:szCs w:val="24"/>
        </w:rPr>
        <w:t>Tuscana Classic 2nd Paint Coat </w:t>
      </w:r>
      <w:r w:rsidRPr="001B78A2">
        <w:rPr>
          <w:rFonts w:ascii="Arial" w:hAnsi="Arial" w:cs="Arial"/>
          <w:sz w:val="24"/>
          <w:szCs w:val="24"/>
        </w:rPr>
        <w:t>-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17 Supercoat Acrylic Exterior Paint</w:t>
      </w:r>
    </w:p>
    <w:p w:rsidR="00B04DC0" w:rsidRPr="001B78A2" w:rsidRDefault="00B04DC0" w:rsidP="00B04DC0">
      <w:pPr>
        <w:pStyle w:val="Heading4"/>
        <w:rPr>
          <w:rFonts w:ascii="Arial" w:hAnsi="Arial" w:cs="Arial"/>
          <w:color w:val="00B050"/>
          <w:sz w:val="24"/>
          <w:szCs w:val="24"/>
        </w:rPr>
      </w:pPr>
      <w:r w:rsidRPr="001B78A2">
        <w:rPr>
          <w:rFonts w:ascii="Arial" w:hAnsi="Arial" w:cs="Arial"/>
          <w:color w:val="00B050"/>
          <w:sz w:val="24"/>
          <w:szCs w:val="24"/>
        </w:rPr>
        <w:t>Help Note:</w:t>
      </w:r>
    </w:p>
    <w:p w:rsidR="00B04DC0" w:rsidRDefault="00B04DC0" w:rsidP="00B04DC0">
      <w:pPr>
        <w:pStyle w:val="NormalWeb"/>
        <w:spacing w:after="0" w:afterAutospacing="0"/>
        <w:rPr>
          <w:rFonts w:ascii="Arial" w:hAnsi="Arial" w:cs="Arial"/>
          <w:color w:val="00B050"/>
        </w:rPr>
      </w:pPr>
      <w:r w:rsidRPr="001B78A2">
        <w:rPr>
          <w:rFonts w:ascii="Arial" w:hAnsi="Arial" w:cs="Arial"/>
          <w:color w:val="00B050"/>
        </w:rPr>
        <w:t>The following options are available for Supercoat™ Acrylic Exterior Paint:-</w:t>
      </w:r>
    </w:p>
    <w:p w:rsidR="00B04DC0" w:rsidRPr="001B78A2" w:rsidRDefault="00B04DC0" w:rsidP="00B04DC0">
      <w:pPr>
        <w:pStyle w:val="NormalWeb"/>
        <w:spacing w:before="0" w:beforeAutospacing="0" w:after="0" w:afterAutospacing="0"/>
        <w:rPr>
          <w:rFonts w:ascii="Arial" w:hAnsi="Arial" w:cs="Arial"/>
          <w:color w:val="00B050"/>
        </w:rPr>
      </w:pPr>
      <w:r w:rsidRPr="001B78A2">
        <w:rPr>
          <w:rFonts w:ascii="Arial" w:hAnsi="Arial" w:cs="Arial"/>
          <w:color w:val="00B050"/>
        </w:rPr>
        <w:br/>
      </w:r>
      <w:r w:rsidRPr="001B78A2">
        <w:rPr>
          <w:rStyle w:val="Strong"/>
          <w:rFonts w:ascii="Arial" w:hAnsi="Arial" w:cs="Arial"/>
          <w:color w:val="00B050"/>
        </w:rPr>
        <w:t>Product Range</w:t>
      </w:r>
      <w:r w:rsidRPr="001B78A2">
        <w:rPr>
          <w:rFonts w:ascii="Arial" w:hAnsi="Arial" w:cs="Arial"/>
          <w:color w:val="00B050"/>
        </w:rPr>
        <w:t xml:space="preserve">:  'Platinum Series Exterior Paint', 'Elastoshield Exterior Paint' and 'Supershield Teflon Plus Exterior Paint' - refer to the </w:t>
      </w:r>
      <w:hyperlink r:id="rId9" w:tgtFrame="_blank" w:history="1">
        <w:r w:rsidRPr="001B78A2">
          <w:rPr>
            <w:rStyle w:val="Hyperlink"/>
            <w:rFonts w:ascii="Arial" w:hAnsi="Arial" w:cs="Arial"/>
            <w:color w:val="00B050"/>
          </w:rPr>
          <w:t>Supercoat™ AAC Coating Systems Technical Manual</w:t>
        </w:r>
      </w:hyperlink>
      <w:r w:rsidRPr="001B78A2">
        <w:rPr>
          <w:rFonts w:ascii="Arial" w:hAnsi="Arial" w:cs="Arial"/>
          <w:color w:val="00B050"/>
        </w:rPr>
        <w:t> for further information.</w:t>
      </w:r>
      <w:r w:rsidRPr="001B78A2">
        <w:rPr>
          <w:rFonts w:ascii="Arial" w:hAnsi="Arial" w:cs="Arial"/>
          <w:color w:val="00B050"/>
        </w:rPr>
        <w:br/>
      </w:r>
      <w:r w:rsidRPr="001B78A2">
        <w:rPr>
          <w:rStyle w:val="Strong"/>
          <w:rFonts w:ascii="Arial" w:hAnsi="Arial" w:cs="Arial"/>
          <w:color w:val="00B050"/>
        </w:rPr>
        <w:t>Gloss Level</w:t>
      </w:r>
      <w:r w:rsidRPr="001B78A2">
        <w:rPr>
          <w:rFonts w:ascii="Arial" w:hAnsi="Arial" w:cs="Arial"/>
          <w:color w:val="00B050"/>
        </w:rPr>
        <w:t>:  The above paints are available for exterior use in Low Sheen only.</w:t>
      </w:r>
      <w:r w:rsidRPr="001B78A2">
        <w:rPr>
          <w:rFonts w:ascii="Arial" w:hAnsi="Arial" w:cs="Arial"/>
          <w:color w:val="00B050"/>
        </w:rPr>
        <w:br/>
      </w:r>
      <w:r w:rsidRPr="001B78A2">
        <w:rPr>
          <w:rStyle w:val="Strong"/>
          <w:rFonts w:ascii="Arial" w:hAnsi="Arial" w:cs="Arial"/>
          <w:color w:val="00B050"/>
        </w:rPr>
        <w:t>Colour</w:t>
      </w:r>
      <w:r w:rsidRPr="001B78A2">
        <w:rPr>
          <w:rFonts w:ascii="Arial" w:hAnsi="Arial" w:cs="Arial"/>
          <w:color w:val="00B050"/>
        </w:rPr>
        <w:t>:  Consult the local Superbuild™ Distributor for range of colours currently available.</w:t>
      </w:r>
    </w:p>
    <w:p w:rsidR="00B04DC0" w:rsidRPr="001B78A2" w:rsidRDefault="00B04DC0" w:rsidP="00B04DC0">
      <w:pPr>
        <w:pStyle w:val="NormalWeb"/>
        <w:rPr>
          <w:rFonts w:ascii="Arial" w:hAnsi="Arial" w:cs="Arial"/>
          <w:color w:val="00B050"/>
        </w:rPr>
      </w:pPr>
      <w:r w:rsidRPr="001B78A2">
        <w:rPr>
          <w:rFonts w:ascii="Arial" w:hAnsi="Arial" w:cs="Arial"/>
          <w:color w:val="00B050"/>
        </w:rPr>
        <w:t xml:space="preserve">Edit the </w:t>
      </w:r>
      <w:r>
        <w:rPr>
          <w:rFonts w:ascii="Arial" w:hAnsi="Arial" w:cs="Arial"/>
          <w:color w:val="00B050"/>
        </w:rPr>
        <w:t>information below</w:t>
      </w:r>
      <w:r w:rsidRPr="001B78A2">
        <w:rPr>
          <w:rFonts w:ascii="Arial" w:hAnsi="Arial" w:cs="Arial"/>
          <w:color w:val="00B050"/>
        </w:rPr>
        <w:t xml:space="preserve"> to specify the Product Range and Colour.</w:t>
      </w:r>
    </w:p>
    <w:p w:rsidR="00B04DC0" w:rsidRPr="001B78A2" w:rsidRDefault="00B04DC0" w:rsidP="00B04DC0">
      <w:pPr>
        <w:pStyle w:val="NormalWeb"/>
        <w:spacing w:after="0" w:afterAutospacing="0"/>
        <w:rPr>
          <w:rFonts w:ascii="Arial" w:hAnsi="Arial" w:cs="Arial"/>
        </w:rPr>
      </w:pPr>
      <w:r w:rsidRPr="001B78A2">
        <w:rPr>
          <w:rFonts w:ascii="Arial" w:hAnsi="Arial" w:cs="Arial"/>
          <w:b/>
        </w:rPr>
        <w:t>Supercoat™ Acrylic Exterior Paint Description</w:t>
      </w:r>
      <w:r w:rsidRPr="001B78A2">
        <w:rPr>
          <w:rFonts w:ascii="Arial" w:hAnsi="Arial" w:cs="Arial"/>
        </w:rPr>
        <w:t>:</w:t>
      </w:r>
    </w:p>
    <w:p w:rsidR="00B04DC0" w:rsidRPr="001B78A2" w:rsidRDefault="00B04DC0" w:rsidP="00B04DC0">
      <w:pPr>
        <w:pStyle w:val="NormalWeb"/>
        <w:spacing w:before="0" w:beforeAutospacing="0"/>
        <w:rPr>
          <w:rFonts w:ascii="Arial" w:hAnsi="Arial" w:cs="Arial"/>
        </w:rPr>
      </w:pPr>
      <w:r w:rsidRPr="001B78A2">
        <w:rPr>
          <w:rFonts w:ascii="Arial" w:hAnsi="Arial" w:cs="Arial"/>
          <w:b/>
        </w:rPr>
        <w:t>Product range:</w:t>
      </w:r>
      <w:r w:rsidRPr="001B78A2">
        <w:rPr>
          <w:rFonts w:ascii="Arial" w:hAnsi="Arial" w:cs="Arial"/>
        </w:rPr>
        <w:t xml:space="preserve"> Supercoat™ . . .</w:t>
      </w:r>
      <w:r w:rsidRPr="001B78A2">
        <w:rPr>
          <w:rFonts w:ascii="Arial" w:hAnsi="Arial" w:cs="Arial"/>
        </w:rPr>
        <w:br/>
      </w:r>
      <w:r w:rsidRPr="001B78A2">
        <w:rPr>
          <w:rFonts w:ascii="Arial" w:hAnsi="Arial" w:cs="Arial"/>
          <w:b/>
        </w:rPr>
        <w:t>Gloss level:</w:t>
      </w:r>
      <w:r w:rsidRPr="001B78A2">
        <w:rPr>
          <w:rFonts w:ascii="Arial" w:hAnsi="Arial" w:cs="Arial"/>
        </w:rPr>
        <w:t xml:space="preserve">  Low Sheen</w:t>
      </w:r>
      <w:r w:rsidRPr="001B78A2">
        <w:rPr>
          <w:rFonts w:ascii="Arial" w:hAnsi="Arial" w:cs="Arial"/>
        </w:rPr>
        <w:br/>
      </w:r>
      <w:r w:rsidRPr="001B78A2">
        <w:rPr>
          <w:rFonts w:ascii="Arial" w:hAnsi="Arial" w:cs="Arial"/>
          <w:b/>
        </w:rPr>
        <w:t>Colour:</w:t>
      </w:r>
      <w:r w:rsidRPr="001B78A2">
        <w:rPr>
          <w:rFonts w:ascii="Arial" w:hAnsi="Arial" w:cs="Arial"/>
        </w:rPr>
        <w:t xml:space="preserve">  </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18 Completion</w:t>
      </w:r>
    </w:p>
    <w:p w:rsidR="00B04DC0" w:rsidRPr="001B78A2" w:rsidRDefault="00B04DC0" w:rsidP="00B04DC0">
      <w:pPr>
        <w:pStyle w:val="NormalWeb"/>
        <w:rPr>
          <w:rFonts w:ascii="Arial" w:hAnsi="Arial" w:cs="Arial"/>
        </w:rPr>
      </w:pPr>
      <w:r w:rsidRPr="001B78A2">
        <w:rPr>
          <w:rFonts w:ascii="Arial" w:hAnsi="Arial" w:cs="Arial"/>
        </w:rPr>
        <w:t>Check that the Supercrete™ Panel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1B78A2">
        <w:rPr>
          <w:rFonts w:ascii="Arial" w:hAnsi="Arial" w:cs="Arial"/>
        </w:rPr>
        <w:br/>
        <w:t>Check for damaged and defective work - replace or repair as necessary.</w:t>
      </w:r>
      <w:r w:rsidRPr="001B78A2">
        <w:rPr>
          <w:rFonts w:ascii="Arial" w:hAnsi="Arial" w:cs="Arial"/>
        </w:rPr>
        <w:br/>
        <w:t>Ensure that the work of other trades does not negatively impact on or reduce the minimum clearances required by the NZ Building Code, between the cladding and ground, roof and/or deck junctures.</w:t>
      </w:r>
    </w:p>
    <w:p w:rsidR="00B04DC0" w:rsidRPr="001B78A2" w:rsidRDefault="00B04DC0" w:rsidP="00B04DC0">
      <w:pPr>
        <w:pStyle w:val="NormalWeb"/>
        <w:rPr>
          <w:rFonts w:ascii="Arial" w:hAnsi="Arial" w:cs="Arial"/>
        </w:rPr>
      </w:pPr>
      <w:r w:rsidRPr="001B78A2">
        <w:rPr>
          <w:rFonts w:ascii="Arial" w:hAnsi="Arial" w:cs="Arial"/>
        </w:rPr>
        <w:t>Leave this work complete and weathertight in accordance with the requirements of the system.</w:t>
      </w:r>
      <w:r w:rsidRPr="001B78A2">
        <w:rPr>
          <w:rFonts w:ascii="Arial" w:hAnsi="Arial" w:cs="Arial"/>
        </w:rPr>
        <w:br/>
        <w:t>Leave completed works and surrounding surfaces clean and free of rubbish and debris.  Remove all rubbish and excess material from the site.</w:t>
      </w:r>
    </w:p>
    <w:p w:rsidR="00B04DC0" w:rsidRPr="001B78A2" w:rsidRDefault="00B04DC0" w:rsidP="00B04DC0">
      <w:pPr>
        <w:pStyle w:val="NormalWeb"/>
        <w:rPr>
          <w:rFonts w:ascii="Arial" w:hAnsi="Arial" w:cs="Arial"/>
        </w:rPr>
      </w:pPr>
      <w:r w:rsidRPr="001B78A2">
        <w:rPr>
          <w:rFonts w:ascii="Arial" w:hAnsi="Arial" w:cs="Arial"/>
        </w:rPr>
        <w:t>Issue to the Owner a copy of the Supercrete™ Installer Producer Statement and the Supercoat™ Coating Applicator Producer Statement.</w:t>
      </w:r>
    </w:p>
    <w:p w:rsidR="00B04DC0" w:rsidRDefault="00B04DC0" w:rsidP="00B04DC0">
      <w:pPr>
        <w:spacing w:before="100" w:beforeAutospacing="1" w:after="100" w:afterAutospacing="1"/>
        <w:outlineLvl w:val="4"/>
        <w:rPr>
          <w:rFonts w:ascii="Arial" w:hAnsi="Arial" w:cs="Arial"/>
          <w:sz w:val="24"/>
          <w:szCs w:val="24"/>
        </w:rPr>
      </w:pPr>
    </w:p>
    <w:p w:rsidR="00B04DC0" w:rsidRDefault="00B04DC0" w:rsidP="00B04DC0">
      <w:pPr>
        <w:spacing w:before="100" w:beforeAutospacing="1" w:after="100" w:afterAutospacing="1"/>
        <w:outlineLvl w:val="4"/>
        <w:rPr>
          <w:rFonts w:ascii="Arial" w:hAnsi="Arial" w:cs="Arial"/>
          <w:sz w:val="24"/>
          <w:szCs w:val="24"/>
        </w:rPr>
      </w:pPr>
    </w:p>
    <w:p w:rsidR="00B04DC0" w:rsidRDefault="00B04DC0" w:rsidP="00B04DC0">
      <w:pPr>
        <w:spacing w:before="100" w:beforeAutospacing="1" w:after="100" w:afterAutospacing="1"/>
        <w:outlineLvl w:val="4"/>
        <w:rPr>
          <w:rFonts w:ascii="Arial" w:hAnsi="Arial" w:cs="Arial"/>
          <w:sz w:val="24"/>
          <w:szCs w:val="24"/>
        </w:rPr>
      </w:pPr>
    </w:p>
    <w:p w:rsidR="00B04DC0" w:rsidRPr="00F90D6D" w:rsidRDefault="00EE7688" w:rsidP="00B04DC0">
      <w:pPr>
        <w:spacing w:before="100" w:beforeAutospacing="1" w:after="100" w:afterAutospacing="1"/>
        <w:outlineLvl w:val="4"/>
        <w:rPr>
          <w:rFonts w:ascii="Arial" w:eastAsia="Times New Roman" w:hAnsi="Arial" w:cs="Arial"/>
          <w:b/>
          <w:bCs/>
          <w:color w:val="00B050"/>
          <w:sz w:val="24"/>
          <w:szCs w:val="24"/>
          <w:lang w:eastAsia="en-NZ"/>
        </w:rPr>
      </w:pPr>
      <w:r w:rsidRPr="00EE7688">
        <w:rPr>
          <w:rFonts w:ascii="Arial" w:eastAsia="Times New Roman" w:hAnsi="Arial" w:cs="Arial"/>
          <w:b/>
          <w:bCs/>
          <w:color w:val="00B050"/>
          <w:sz w:val="40"/>
          <w:szCs w:val="40"/>
          <w:lang w:eastAsia="en-NZ"/>
        </w:rPr>
        <w:lastRenderedPageBreak/>
        <w:t xml:space="preserve">C </w:t>
      </w:r>
      <w:r w:rsidR="00B04DC0" w:rsidRPr="00F90D6D">
        <w:rPr>
          <w:rFonts w:ascii="Arial" w:eastAsia="Times New Roman" w:hAnsi="Arial" w:cs="Arial"/>
          <w:b/>
          <w:bCs/>
          <w:color w:val="00B050"/>
          <w:sz w:val="24"/>
          <w:szCs w:val="24"/>
          <w:lang w:eastAsia="en-NZ"/>
        </w:rPr>
        <w:t xml:space="preserve">Tuscana Classic </w:t>
      </w:r>
      <w:r w:rsidR="00B04DC0">
        <w:rPr>
          <w:rFonts w:ascii="Arial" w:eastAsia="Times New Roman" w:hAnsi="Arial" w:cs="Arial"/>
          <w:b/>
          <w:bCs/>
          <w:color w:val="00B050"/>
          <w:sz w:val="24"/>
          <w:szCs w:val="24"/>
          <w:lang w:eastAsia="en-NZ"/>
        </w:rPr>
        <w:t>Acrylic (1mm or 2mm)</w:t>
      </w:r>
    </w:p>
    <w:p w:rsidR="00B04DC0" w:rsidRDefault="00415D01" w:rsidP="00B04DC0">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 id="_x0000_s1038" type="#_x0000_t202" style="position:absolute;margin-left:66.75pt;margin-top:17.4pt;width:347.05pt;height:32.35pt;z-index:251670528;mso-height-percent:200;mso-height-percent:200;mso-width-relative:margin;mso-height-relative:margin" strokecolor="#00b050">
            <v:textbox style="mso-fit-shape-to-text:t">
              <w:txbxContent>
                <w:p w:rsidR="00C97FD7" w:rsidRPr="006C57F3" w:rsidRDefault="00C97FD7" w:rsidP="00E11702">
                  <w:pPr>
                    <w:rPr>
                      <w:color w:val="00B050"/>
                      <w:sz w:val="40"/>
                      <w:szCs w:val="40"/>
                    </w:rPr>
                  </w:pPr>
                  <w:r w:rsidRPr="006C57F3">
                    <w:rPr>
                      <w:color w:val="00B050"/>
                      <w:sz w:val="40"/>
                      <w:szCs w:val="40"/>
                    </w:rPr>
                    <w:t xml:space="preserve">Choose one of the following </w:t>
                  </w:r>
                  <w:r>
                    <w:rPr>
                      <w:color w:val="00B050"/>
                      <w:sz w:val="40"/>
                      <w:szCs w:val="40"/>
                    </w:rPr>
                    <w:t>paragraphs</w:t>
                  </w:r>
                </w:p>
              </w:txbxContent>
            </v:textbox>
          </v:shape>
        </w:pict>
      </w:r>
      <w:r w:rsidR="00B04DC0">
        <w:rPr>
          <w:rFonts w:ascii="Arial" w:eastAsia="Times New Roman" w:hAnsi="Arial" w:cs="Arial"/>
          <w:b/>
          <w:bCs/>
          <w:sz w:val="24"/>
          <w:szCs w:val="24"/>
          <w:lang w:eastAsia="en-NZ"/>
        </w:rPr>
        <w:t>1</w:t>
      </w:r>
      <w:r w:rsidR="00B04DC0" w:rsidRPr="00CE4894">
        <w:rPr>
          <w:rFonts w:ascii="Arial" w:eastAsia="Times New Roman" w:hAnsi="Arial" w:cs="Arial"/>
          <w:b/>
          <w:bCs/>
          <w:sz w:val="24"/>
          <w:szCs w:val="24"/>
          <w:lang w:eastAsia="en-NZ"/>
        </w:rPr>
        <w:t>.3.</w:t>
      </w:r>
      <w:r w:rsidR="00B04DC0">
        <w:rPr>
          <w:rFonts w:ascii="Arial" w:eastAsia="Times New Roman" w:hAnsi="Arial" w:cs="Arial"/>
          <w:b/>
          <w:bCs/>
          <w:sz w:val="24"/>
          <w:szCs w:val="24"/>
          <w:lang w:eastAsia="en-NZ"/>
        </w:rPr>
        <w:t>10 Supercoat™ Texture Coating System</w:t>
      </w:r>
    </w:p>
    <w:p w:rsidR="00B04DC0" w:rsidRDefault="00B04DC0" w:rsidP="00B04DC0">
      <w:pPr>
        <w:spacing w:before="100" w:beforeAutospacing="1" w:after="100" w:afterAutospacing="1"/>
        <w:outlineLvl w:val="4"/>
        <w:rPr>
          <w:rFonts w:ascii="Arial" w:eastAsia="Times New Roman" w:hAnsi="Arial" w:cs="Arial"/>
          <w:b/>
          <w:bCs/>
          <w:sz w:val="24"/>
          <w:szCs w:val="24"/>
          <w:lang w:eastAsia="en-NZ"/>
        </w:rPr>
      </w:pPr>
    </w:p>
    <w:p w:rsidR="00B04DC0" w:rsidRDefault="00B04DC0" w:rsidP="00B04DC0">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B04DC0" w:rsidRPr="00B04DC0" w:rsidRDefault="00B04DC0" w:rsidP="00B04DC0">
      <w:pPr>
        <w:spacing w:before="100" w:beforeAutospacing="1" w:after="100" w:afterAutospacing="1"/>
        <w:outlineLvl w:val="4"/>
        <w:rPr>
          <w:rFonts w:ascii="Arial" w:hAnsi="Arial" w:cs="Arial"/>
          <w:color w:val="00B050"/>
          <w:sz w:val="24"/>
          <w:szCs w:val="24"/>
        </w:rPr>
      </w:pPr>
      <w:r w:rsidRPr="00B04DC0">
        <w:rPr>
          <w:rFonts w:ascii="Arial" w:hAnsi="Arial" w:cs="Arial"/>
          <w:color w:val="00B050"/>
          <w:sz w:val="24"/>
          <w:szCs w:val="24"/>
        </w:rPr>
        <w:t>Acrylic Texture 1mm</w:t>
      </w:r>
    </w:p>
    <w:p w:rsidR="00B04DC0" w:rsidRPr="00B04DC0" w:rsidRDefault="00B04DC0" w:rsidP="00B04DC0">
      <w:pPr>
        <w:spacing w:before="100" w:beforeAutospacing="1" w:after="100" w:afterAutospacing="1"/>
        <w:outlineLvl w:val="4"/>
        <w:rPr>
          <w:rFonts w:ascii="Arial" w:hAnsi="Arial" w:cs="Arial"/>
          <w:sz w:val="24"/>
          <w:szCs w:val="24"/>
        </w:rPr>
      </w:pPr>
      <w:r w:rsidRPr="00B04DC0">
        <w:rPr>
          <w:rFonts w:ascii="Arial" w:hAnsi="Arial" w:cs="Arial"/>
          <w:b/>
          <w:sz w:val="24"/>
          <w:szCs w:val="24"/>
        </w:rPr>
        <w:t>Tuscana Classic System with Supercoat™ Acrylic Texture 1mm Finish.</w:t>
      </w:r>
      <w:r w:rsidRPr="00B04DC0">
        <w:rPr>
          <w:rFonts w:ascii="Arial" w:hAnsi="Arial" w:cs="Arial"/>
          <w:sz w:val="24"/>
          <w:szCs w:val="24"/>
        </w:rPr>
        <w:t>  A fully meshed external plaster coating system with a light textured finish, applied to properly prepared Supercrete™ Panel Cladding in accordance with the Supercoat™ AAC Coatings Systems Technical Manual.</w:t>
      </w:r>
    </w:p>
    <w:p w:rsidR="00B04DC0" w:rsidRDefault="00B04DC0" w:rsidP="00B04DC0">
      <w:pPr>
        <w:pBdr>
          <w:bottom w:val="single" w:sz="4" w:space="1" w:color="auto"/>
        </w:pBdr>
        <w:spacing w:before="100" w:beforeAutospacing="1" w:after="100" w:afterAutospacing="1"/>
        <w:outlineLvl w:val="4"/>
        <w:rPr>
          <w:rFonts w:ascii="Arial" w:hAnsi="Arial" w:cs="Arial"/>
          <w:sz w:val="24"/>
          <w:szCs w:val="24"/>
        </w:rPr>
      </w:pPr>
    </w:p>
    <w:p w:rsidR="00E11702" w:rsidRPr="00B04DC0" w:rsidRDefault="00E11702" w:rsidP="00E11702">
      <w:pPr>
        <w:spacing w:before="100" w:beforeAutospacing="1" w:after="100" w:afterAutospacing="1"/>
        <w:outlineLvl w:val="4"/>
        <w:rPr>
          <w:rFonts w:ascii="Arial" w:hAnsi="Arial" w:cs="Arial"/>
          <w:color w:val="00B050"/>
          <w:sz w:val="24"/>
          <w:szCs w:val="24"/>
        </w:rPr>
      </w:pPr>
      <w:r w:rsidRPr="00B04DC0">
        <w:rPr>
          <w:rFonts w:ascii="Arial" w:hAnsi="Arial" w:cs="Arial"/>
          <w:color w:val="00B050"/>
          <w:sz w:val="24"/>
          <w:szCs w:val="24"/>
        </w:rPr>
        <w:t xml:space="preserve">Acrylic Texture </w:t>
      </w:r>
      <w:r>
        <w:rPr>
          <w:rFonts w:ascii="Arial" w:hAnsi="Arial" w:cs="Arial"/>
          <w:color w:val="00B050"/>
          <w:sz w:val="24"/>
          <w:szCs w:val="24"/>
        </w:rPr>
        <w:t>2</w:t>
      </w:r>
      <w:r w:rsidRPr="00B04DC0">
        <w:rPr>
          <w:rFonts w:ascii="Arial" w:hAnsi="Arial" w:cs="Arial"/>
          <w:color w:val="00B050"/>
          <w:sz w:val="24"/>
          <w:szCs w:val="24"/>
        </w:rPr>
        <w:t>mm</w:t>
      </w:r>
    </w:p>
    <w:p w:rsidR="00B04DC0" w:rsidRPr="00B04DC0" w:rsidRDefault="00B04DC0" w:rsidP="00B04DC0">
      <w:pPr>
        <w:spacing w:before="100" w:beforeAutospacing="1" w:after="100" w:afterAutospacing="1"/>
        <w:outlineLvl w:val="4"/>
        <w:rPr>
          <w:rFonts w:ascii="Arial" w:hAnsi="Arial" w:cs="Arial"/>
          <w:sz w:val="24"/>
          <w:szCs w:val="24"/>
        </w:rPr>
      </w:pPr>
      <w:r w:rsidRPr="00B04DC0">
        <w:rPr>
          <w:rFonts w:ascii="Arial" w:hAnsi="Arial" w:cs="Arial"/>
          <w:b/>
          <w:sz w:val="24"/>
          <w:szCs w:val="24"/>
        </w:rPr>
        <w:t>Tuscana Classic System with Supercoat™ Acrylic Texture 2mm Finish.</w:t>
      </w:r>
      <w:r w:rsidRPr="00B04DC0">
        <w:rPr>
          <w:rFonts w:ascii="Arial" w:hAnsi="Arial" w:cs="Arial"/>
          <w:sz w:val="24"/>
          <w:szCs w:val="24"/>
        </w:rPr>
        <w:t>  A fully meshed external plaster coating system with a light textured finish, applied to properly prepared Supercrete™ Panel Cladding in accordance with the Supercoat™ AAC Coatings Systems Technical Manual.</w:t>
      </w:r>
    </w:p>
    <w:p w:rsidR="001B78A2" w:rsidRDefault="001B78A2" w:rsidP="00E11702">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E11702" w:rsidRDefault="00E11702" w:rsidP="00E1170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11 Coating System 1st Coat</w:t>
      </w:r>
    </w:p>
    <w:p w:rsidR="00E11702" w:rsidRPr="00F90D6D" w:rsidRDefault="00E11702" w:rsidP="00E11702">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Mesh Reinforced Base Coat.</w:t>
      </w:r>
      <w:r w:rsidRPr="00F90D6D">
        <w:rPr>
          <w:rFonts w:ascii="Arial" w:hAnsi="Arial" w:cs="Arial"/>
          <w:sz w:val="24"/>
          <w:szCs w:val="24"/>
        </w:rPr>
        <w:t xml:space="preserve">  To a clean and dry substrate, apply a 3mm - 6mm thick coat of Supercoat™ Superbuild Render and while still wet, lightly embed Supercoat™ Grid Mesh reinforcing and finish to a straight and true surface free from hollows and deviations.  Do not apply if temperature is below 5°C or above 30°C or is likely to be outside these limits before the coat is fully cured.</w:t>
      </w:r>
    </w:p>
    <w:p w:rsidR="00E11702" w:rsidRDefault="00E11702" w:rsidP="00E1170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12 Coating System 2nd Coat</w:t>
      </w:r>
    </w:p>
    <w:p w:rsidR="00E11702" w:rsidRDefault="00E11702" w:rsidP="00E11702">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Float Coat</w:t>
      </w:r>
      <w:r w:rsidRPr="00F90D6D">
        <w:rPr>
          <w:rFonts w:ascii="Arial" w:hAnsi="Arial" w:cs="Arial"/>
          <w:sz w:val="24"/>
          <w:szCs w:val="24"/>
        </w:rPr>
        <w:t>.  Apply a 3mm - 6mm thick coat of Supercoat™ Superbuild Render over the reinforced base coat that completely hides the embedded grid mesh and finish to a straight and true surface free from hollows and deviations.  Do not apply if temperature is below 5°C or above 30°C or is likely to be outside these limits before the coat is fully cured.</w:t>
      </w:r>
    </w:p>
    <w:p w:rsidR="00E11702" w:rsidRDefault="00E11702" w:rsidP="00E1170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13 Coating System 3rd Coat</w:t>
      </w:r>
    </w:p>
    <w:p w:rsidR="00E11702" w:rsidRPr="00E11702" w:rsidRDefault="00E11702" w:rsidP="00E11702">
      <w:pPr>
        <w:spacing w:before="100" w:beforeAutospacing="1" w:after="100" w:afterAutospacing="1"/>
        <w:outlineLvl w:val="4"/>
        <w:rPr>
          <w:rFonts w:ascii="Arial" w:eastAsia="Times New Roman" w:hAnsi="Arial" w:cs="Arial"/>
          <w:b/>
          <w:bCs/>
          <w:sz w:val="24"/>
          <w:szCs w:val="24"/>
          <w:lang w:eastAsia="en-NZ"/>
        </w:rPr>
      </w:pPr>
      <w:r w:rsidRPr="00535A25">
        <w:rPr>
          <w:rFonts w:ascii="Arial" w:hAnsi="Arial" w:cs="Arial"/>
          <w:b/>
          <w:sz w:val="24"/>
          <w:szCs w:val="24"/>
        </w:rPr>
        <w:t>Tuscana Classic Sealing Coat.</w:t>
      </w:r>
      <w:r w:rsidRPr="00E11702">
        <w:rPr>
          <w:rFonts w:ascii="Arial" w:hAnsi="Arial" w:cs="Arial"/>
          <w:sz w:val="24"/>
          <w:szCs w:val="24"/>
        </w:rPr>
        <w:t xml:space="preserve">  Apply one full coat of Supercoat™ Surface Sealer to the dry float coat by brush, roller or airless spray, to a minimum 25 micron Dry Film Thickness, and allow to dry before applying the specified texture coat.  Do not apply Supercoat™ Surface Sealer at temperatures below 10°C or if it is likely to drop below 10°C during drying time.</w:t>
      </w:r>
    </w:p>
    <w:p w:rsidR="00E11702" w:rsidRDefault="00E11702" w:rsidP="00E11702">
      <w:pPr>
        <w:spacing w:before="100" w:beforeAutospacing="1" w:after="100" w:afterAutospacing="1"/>
        <w:outlineLvl w:val="4"/>
        <w:rPr>
          <w:rFonts w:ascii="Arial" w:eastAsia="Times New Roman" w:hAnsi="Arial" w:cs="Arial"/>
          <w:b/>
          <w:bCs/>
          <w:sz w:val="24"/>
          <w:szCs w:val="24"/>
          <w:lang w:eastAsia="en-NZ"/>
        </w:rPr>
      </w:pPr>
    </w:p>
    <w:p w:rsidR="00E11702" w:rsidRDefault="00E11702" w:rsidP="00E11702">
      <w:pPr>
        <w:spacing w:before="100" w:beforeAutospacing="1" w:after="100" w:afterAutospacing="1"/>
        <w:outlineLvl w:val="4"/>
        <w:rPr>
          <w:rFonts w:ascii="Arial" w:eastAsia="Times New Roman" w:hAnsi="Arial" w:cs="Arial"/>
          <w:b/>
          <w:bCs/>
          <w:sz w:val="24"/>
          <w:szCs w:val="24"/>
          <w:lang w:eastAsia="en-NZ"/>
        </w:rPr>
      </w:pPr>
    </w:p>
    <w:p w:rsidR="00E11702" w:rsidRDefault="00E11702" w:rsidP="00E1170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14 Coating System 4th Coat</w:t>
      </w:r>
    </w:p>
    <w:p w:rsidR="00E11702" w:rsidRDefault="00415D01" w:rsidP="00E11702">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 id="_x0000_s1039" type="#_x0000_t202" style="position:absolute;margin-left:67.55pt;margin-top:1.9pt;width:347.05pt;height:32.35pt;z-index:251671552;mso-height-percent:200;mso-height-percent:200;mso-width-relative:margin;mso-height-relative:margin" strokecolor="#00b050">
            <v:textbox style="mso-fit-shape-to-text:t">
              <w:txbxContent>
                <w:p w:rsidR="00C97FD7" w:rsidRPr="006C57F3" w:rsidRDefault="00C97FD7" w:rsidP="00E11702">
                  <w:pPr>
                    <w:rPr>
                      <w:color w:val="00B050"/>
                      <w:sz w:val="40"/>
                      <w:szCs w:val="40"/>
                    </w:rPr>
                  </w:pPr>
                  <w:r w:rsidRPr="006C57F3">
                    <w:rPr>
                      <w:color w:val="00B050"/>
                      <w:sz w:val="40"/>
                      <w:szCs w:val="40"/>
                    </w:rPr>
                    <w:t xml:space="preserve">Choose one of the following </w:t>
                  </w:r>
                  <w:r>
                    <w:rPr>
                      <w:color w:val="00B050"/>
                      <w:sz w:val="40"/>
                      <w:szCs w:val="40"/>
                    </w:rPr>
                    <w:t>paragraphs</w:t>
                  </w:r>
                </w:p>
              </w:txbxContent>
            </v:textbox>
          </v:shape>
        </w:pict>
      </w:r>
    </w:p>
    <w:p w:rsidR="00E11702" w:rsidRDefault="00E11702" w:rsidP="00E11702">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535A25" w:rsidRPr="00535A25" w:rsidRDefault="00535A25" w:rsidP="00390A1B">
      <w:pPr>
        <w:spacing w:before="100" w:beforeAutospacing="1" w:after="100" w:afterAutospacing="1"/>
        <w:outlineLvl w:val="4"/>
        <w:rPr>
          <w:rFonts w:ascii="Arial" w:hAnsi="Arial" w:cs="Arial"/>
          <w:color w:val="00B050"/>
          <w:sz w:val="24"/>
          <w:szCs w:val="24"/>
        </w:rPr>
      </w:pPr>
      <w:r w:rsidRPr="00535A25">
        <w:rPr>
          <w:rFonts w:ascii="Arial" w:hAnsi="Arial" w:cs="Arial"/>
          <w:color w:val="00B050"/>
          <w:sz w:val="24"/>
          <w:szCs w:val="24"/>
        </w:rPr>
        <w:t>1mm Acrylic Texture</w:t>
      </w:r>
    </w:p>
    <w:p w:rsidR="00E11702" w:rsidRPr="00E11702" w:rsidRDefault="00E11702" w:rsidP="00390A1B">
      <w:pPr>
        <w:spacing w:before="100" w:beforeAutospacing="1" w:after="100" w:afterAutospacing="1"/>
        <w:outlineLvl w:val="4"/>
        <w:rPr>
          <w:rFonts w:ascii="Arial" w:eastAsia="Times New Roman" w:hAnsi="Arial" w:cs="Arial"/>
          <w:b/>
          <w:bCs/>
          <w:sz w:val="24"/>
          <w:szCs w:val="24"/>
          <w:lang w:eastAsia="en-NZ"/>
        </w:rPr>
      </w:pPr>
      <w:r w:rsidRPr="00535A25">
        <w:rPr>
          <w:rFonts w:ascii="Arial" w:hAnsi="Arial" w:cs="Arial"/>
          <w:b/>
          <w:sz w:val="24"/>
          <w:szCs w:val="24"/>
        </w:rPr>
        <w:t>Tuscana Classic Texture Coat.</w:t>
      </w:r>
      <w:r w:rsidRPr="00E11702">
        <w:rPr>
          <w:rFonts w:ascii="Arial" w:hAnsi="Arial" w:cs="Arial"/>
          <w:sz w:val="24"/>
          <w:szCs w:val="24"/>
        </w:rPr>
        <w:t>  Prior to application ensure that the float coat has been sealed with Supercoat™ Surface Sealer and that the sealer is dry.</w:t>
      </w:r>
      <w:r w:rsidRPr="00E11702">
        <w:rPr>
          <w:rFonts w:ascii="Arial" w:hAnsi="Arial" w:cs="Arial"/>
          <w:sz w:val="24"/>
          <w:szCs w:val="24"/>
        </w:rPr>
        <w:br/>
        <w:t>Apply an even coat of Supercoat™ Acrylic Texture 1mm over the sealed float coat, and float finish to a uniform, 1mm thick (aggregate size), light-textured pattern.  Do not apply if temperature is below 10°C or above 30°C or is likely to be outside these limits before the coat is fully cured.  Allow the texture coat to fully cure before the specified protective coatings are applied.</w:t>
      </w:r>
    </w:p>
    <w:p w:rsidR="00E11702" w:rsidRDefault="00E11702" w:rsidP="00535A25">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535A25" w:rsidRPr="00535A25" w:rsidRDefault="00535A25" w:rsidP="00535A25">
      <w:pPr>
        <w:spacing w:before="100" w:beforeAutospacing="1" w:after="100" w:afterAutospacing="1"/>
        <w:outlineLvl w:val="4"/>
        <w:rPr>
          <w:rFonts w:ascii="Arial" w:hAnsi="Arial" w:cs="Arial"/>
          <w:color w:val="00B050"/>
          <w:sz w:val="24"/>
          <w:szCs w:val="24"/>
        </w:rPr>
      </w:pPr>
      <w:r>
        <w:rPr>
          <w:rFonts w:ascii="Arial" w:hAnsi="Arial" w:cs="Arial"/>
          <w:color w:val="00B050"/>
          <w:sz w:val="24"/>
          <w:szCs w:val="24"/>
        </w:rPr>
        <w:t>2</w:t>
      </w:r>
      <w:r w:rsidRPr="00535A25">
        <w:rPr>
          <w:rFonts w:ascii="Arial" w:hAnsi="Arial" w:cs="Arial"/>
          <w:color w:val="00B050"/>
          <w:sz w:val="24"/>
          <w:szCs w:val="24"/>
        </w:rPr>
        <w:t>mm Acrylic Texture</w:t>
      </w:r>
    </w:p>
    <w:p w:rsidR="00535A25" w:rsidRPr="00E11702" w:rsidRDefault="00535A25" w:rsidP="00535A25">
      <w:pPr>
        <w:spacing w:before="100" w:beforeAutospacing="1" w:after="100" w:afterAutospacing="1"/>
        <w:outlineLvl w:val="4"/>
        <w:rPr>
          <w:rFonts w:ascii="Arial" w:eastAsia="Times New Roman" w:hAnsi="Arial" w:cs="Arial"/>
          <w:b/>
          <w:bCs/>
          <w:sz w:val="24"/>
          <w:szCs w:val="24"/>
          <w:lang w:eastAsia="en-NZ"/>
        </w:rPr>
      </w:pPr>
      <w:r w:rsidRPr="00535A25">
        <w:rPr>
          <w:rFonts w:ascii="Arial" w:hAnsi="Arial" w:cs="Arial"/>
          <w:b/>
          <w:sz w:val="24"/>
          <w:szCs w:val="24"/>
        </w:rPr>
        <w:t>Tuscana Classic Texture Coat.</w:t>
      </w:r>
      <w:r w:rsidRPr="00E11702">
        <w:rPr>
          <w:rFonts w:ascii="Arial" w:hAnsi="Arial" w:cs="Arial"/>
          <w:sz w:val="24"/>
          <w:szCs w:val="24"/>
        </w:rPr>
        <w:t>  Prior to application ensure that the float coat has been sealed with Supercoat™ Surface Sealer and that the sealer is dry.</w:t>
      </w:r>
      <w:r w:rsidRPr="00E11702">
        <w:rPr>
          <w:rFonts w:ascii="Arial" w:hAnsi="Arial" w:cs="Arial"/>
          <w:sz w:val="24"/>
          <w:szCs w:val="24"/>
        </w:rPr>
        <w:br/>
        <w:t xml:space="preserve">Apply an even coat of Supercoat™ Acrylic Texture 1mm over the sealed float coat, and float finish to a uniform, </w:t>
      </w:r>
      <w:r>
        <w:rPr>
          <w:rFonts w:ascii="Arial" w:hAnsi="Arial" w:cs="Arial"/>
          <w:sz w:val="24"/>
          <w:szCs w:val="24"/>
        </w:rPr>
        <w:t>2</w:t>
      </w:r>
      <w:r w:rsidRPr="00E11702">
        <w:rPr>
          <w:rFonts w:ascii="Arial" w:hAnsi="Arial" w:cs="Arial"/>
          <w:sz w:val="24"/>
          <w:szCs w:val="24"/>
        </w:rPr>
        <w:t>mm thick (aggregate size), light-textured pattern.  Do not apply if temperature is below 10°C or above 30°C or is likely to be outside these limits before the coat is fully cured.  Allow the texture coat to fully cure before the specified protective coatings are applied.</w:t>
      </w:r>
    </w:p>
    <w:p w:rsidR="00E11702" w:rsidRDefault="00E11702" w:rsidP="00535A25">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15 Coating System 5th Coat</w:t>
      </w:r>
    </w:p>
    <w:p w:rsidR="00E11702" w:rsidRDefault="00535A25" w:rsidP="00390A1B">
      <w:pPr>
        <w:spacing w:before="100" w:beforeAutospacing="1" w:after="100" w:afterAutospacing="1"/>
        <w:outlineLvl w:val="4"/>
        <w:rPr>
          <w:rFonts w:ascii="Arial" w:hAnsi="Arial" w:cs="Arial"/>
          <w:sz w:val="24"/>
          <w:szCs w:val="24"/>
        </w:rPr>
      </w:pPr>
      <w:r w:rsidRPr="00535A25">
        <w:rPr>
          <w:rFonts w:ascii="Arial" w:hAnsi="Arial" w:cs="Arial"/>
          <w:b/>
          <w:sz w:val="24"/>
          <w:szCs w:val="24"/>
        </w:rPr>
        <w:t>Tuscana Classic 1st Paint Coat</w:t>
      </w:r>
      <w:r w:rsidRPr="00535A25">
        <w:rPr>
          <w:rFonts w:ascii="Arial" w:hAnsi="Arial" w:cs="Arial"/>
          <w:sz w:val="24"/>
          <w:szCs w:val="24"/>
        </w:rPr>
        <w:t> - Supercoat™ Acrylic Exterior Paint (as described in the Paint Description clause).  Applied by brush and roller, or airless spray.  Tinted to the required colour.  First coat applied over a dry acrylic based texture coat to a minimum 25 micron Dry Film Thickness.  Do not apply if temperature is below 10°C or above 30°C or is likely to be outside these limits before the coat is fully cured.</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16 Coating System 6th Coat</w:t>
      </w:r>
    </w:p>
    <w:p w:rsidR="00535A25" w:rsidRDefault="00535A25" w:rsidP="00535A25">
      <w:pPr>
        <w:spacing w:before="100" w:beforeAutospacing="1" w:after="100" w:afterAutospacing="1"/>
        <w:outlineLvl w:val="4"/>
        <w:rPr>
          <w:rFonts w:ascii="Arial" w:hAnsi="Arial" w:cs="Arial"/>
          <w:sz w:val="24"/>
          <w:szCs w:val="24"/>
        </w:rPr>
      </w:pPr>
      <w:r w:rsidRPr="001B78A2">
        <w:rPr>
          <w:rFonts w:ascii="Arial" w:hAnsi="Arial" w:cs="Arial"/>
          <w:b/>
          <w:sz w:val="24"/>
          <w:szCs w:val="24"/>
        </w:rPr>
        <w:t>Tuscana Classic 2nd Paint Coat </w:t>
      </w:r>
      <w:r w:rsidRPr="001B78A2">
        <w:rPr>
          <w:rFonts w:ascii="Arial" w:hAnsi="Arial" w:cs="Arial"/>
          <w:sz w:val="24"/>
          <w:szCs w:val="24"/>
        </w:rPr>
        <w:t>-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lastRenderedPageBreak/>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17 Supercoat Acrylic Exterior Paint</w:t>
      </w:r>
    </w:p>
    <w:p w:rsidR="00535A25" w:rsidRPr="001B78A2" w:rsidRDefault="00535A25" w:rsidP="00535A25">
      <w:pPr>
        <w:pStyle w:val="Heading4"/>
        <w:rPr>
          <w:rFonts w:ascii="Arial" w:hAnsi="Arial" w:cs="Arial"/>
          <w:color w:val="00B050"/>
          <w:sz w:val="24"/>
          <w:szCs w:val="24"/>
        </w:rPr>
      </w:pPr>
      <w:r w:rsidRPr="001B78A2">
        <w:rPr>
          <w:rFonts w:ascii="Arial" w:hAnsi="Arial" w:cs="Arial"/>
          <w:color w:val="00B050"/>
          <w:sz w:val="24"/>
          <w:szCs w:val="24"/>
        </w:rPr>
        <w:t>Help Note:</w:t>
      </w:r>
    </w:p>
    <w:p w:rsidR="00535A25" w:rsidRDefault="00535A25" w:rsidP="00535A25">
      <w:pPr>
        <w:pStyle w:val="NormalWeb"/>
        <w:spacing w:after="0" w:afterAutospacing="0"/>
        <w:rPr>
          <w:rFonts w:ascii="Arial" w:hAnsi="Arial" w:cs="Arial"/>
          <w:color w:val="00B050"/>
        </w:rPr>
      </w:pPr>
      <w:r w:rsidRPr="001B78A2">
        <w:rPr>
          <w:rFonts w:ascii="Arial" w:hAnsi="Arial" w:cs="Arial"/>
          <w:color w:val="00B050"/>
        </w:rPr>
        <w:t>The following options are available for Supercoat™ Acrylic Exterior Paint:-</w:t>
      </w:r>
    </w:p>
    <w:p w:rsidR="00535A25" w:rsidRPr="001B78A2" w:rsidRDefault="00535A25" w:rsidP="00535A25">
      <w:pPr>
        <w:pStyle w:val="NormalWeb"/>
        <w:spacing w:before="0" w:beforeAutospacing="0" w:after="0" w:afterAutospacing="0"/>
        <w:rPr>
          <w:rFonts w:ascii="Arial" w:hAnsi="Arial" w:cs="Arial"/>
          <w:color w:val="00B050"/>
        </w:rPr>
      </w:pPr>
      <w:r w:rsidRPr="001B78A2">
        <w:rPr>
          <w:rFonts w:ascii="Arial" w:hAnsi="Arial" w:cs="Arial"/>
          <w:color w:val="00B050"/>
        </w:rPr>
        <w:br/>
      </w:r>
      <w:r w:rsidRPr="001B78A2">
        <w:rPr>
          <w:rStyle w:val="Strong"/>
          <w:rFonts w:ascii="Arial" w:hAnsi="Arial" w:cs="Arial"/>
          <w:color w:val="00B050"/>
        </w:rPr>
        <w:t>Product Range</w:t>
      </w:r>
      <w:r w:rsidRPr="001B78A2">
        <w:rPr>
          <w:rFonts w:ascii="Arial" w:hAnsi="Arial" w:cs="Arial"/>
          <w:color w:val="00B050"/>
        </w:rPr>
        <w:t xml:space="preserve">:  'Platinum Series Exterior Paint', 'Elastoshield Exterior Paint' and 'Supershield Teflon Plus Exterior Paint' - refer to the </w:t>
      </w:r>
      <w:hyperlink r:id="rId10" w:tgtFrame="_blank" w:history="1">
        <w:r w:rsidRPr="001B78A2">
          <w:rPr>
            <w:rStyle w:val="Hyperlink"/>
            <w:rFonts w:ascii="Arial" w:hAnsi="Arial" w:cs="Arial"/>
            <w:color w:val="00B050"/>
          </w:rPr>
          <w:t>Supercoat™ AAC Coating Systems Technical Manual</w:t>
        </w:r>
      </w:hyperlink>
      <w:r w:rsidRPr="001B78A2">
        <w:rPr>
          <w:rFonts w:ascii="Arial" w:hAnsi="Arial" w:cs="Arial"/>
          <w:color w:val="00B050"/>
        </w:rPr>
        <w:t> for further information.</w:t>
      </w:r>
      <w:r w:rsidRPr="001B78A2">
        <w:rPr>
          <w:rFonts w:ascii="Arial" w:hAnsi="Arial" w:cs="Arial"/>
          <w:color w:val="00B050"/>
        </w:rPr>
        <w:br/>
      </w:r>
      <w:r w:rsidRPr="001B78A2">
        <w:rPr>
          <w:rStyle w:val="Strong"/>
          <w:rFonts w:ascii="Arial" w:hAnsi="Arial" w:cs="Arial"/>
          <w:color w:val="00B050"/>
        </w:rPr>
        <w:t>Gloss Level</w:t>
      </w:r>
      <w:r w:rsidRPr="001B78A2">
        <w:rPr>
          <w:rFonts w:ascii="Arial" w:hAnsi="Arial" w:cs="Arial"/>
          <w:color w:val="00B050"/>
        </w:rPr>
        <w:t>:  The above paints are available for exterior use in Low Sheen only.</w:t>
      </w:r>
      <w:r w:rsidRPr="001B78A2">
        <w:rPr>
          <w:rFonts w:ascii="Arial" w:hAnsi="Arial" w:cs="Arial"/>
          <w:color w:val="00B050"/>
        </w:rPr>
        <w:br/>
      </w:r>
      <w:r w:rsidRPr="001B78A2">
        <w:rPr>
          <w:rStyle w:val="Strong"/>
          <w:rFonts w:ascii="Arial" w:hAnsi="Arial" w:cs="Arial"/>
          <w:color w:val="00B050"/>
        </w:rPr>
        <w:t>Colour</w:t>
      </w:r>
      <w:r w:rsidRPr="001B78A2">
        <w:rPr>
          <w:rFonts w:ascii="Arial" w:hAnsi="Arial" w:cs="Arial"/>
          <w:color w:val="00B050"/>
        </w:rPr>
        <w:t>:  Consult the local Superbuild™ Distributor for range of colours currently available.</w:t>
      </w:r>
    </w:p>
    <w:p w:rsidR="00535A25" w:rsidRPr="001B78A2" w:rsidRDefault="00535A25" w:rsidP="00535A25">
      <w:pPr>
        <w:pStyle w:val="NormalWeb"/>
        <w:rPr>
          <w:rFonts w:ascii="Arial" w:hAnsi="Arial" w:cs="Arial"/>
          <w:color w:val="00B050"/>
        </w:rPr>
      </w:pPr>
      <w:r w:rsidRPr="001B78A2">
        <w:rPr>
          <w:rFonts w:ascii="Arial" w:hAnsi="Arial" w:cs="Arial"/>
          <w:color w:val="00B050"/>
        </w:rPr>
        <w:t xml:space="preserve">Edit the </w:t>
      </w:r>
      <w:r>
        <w:rPr>
          <w:rFonts w:ascii="Arial" w:hAnsi="Arial" w:cs="Arial"/>
          <w:color w:val="00B050"/>
        </w:rPr>
        <w:t>information below</w:t>
      </w:r>
      <w:r w:rsidRPr="001B78A2">
        <w:rPr>
          <w:rFonts w:ascii="Arial" w:hAnsi="Arial" w:cs="Arial"/>
          <w:color w:val="00B050"/>
        </w:rPr>
        <w:t xml:space="preserve"> to specify the Product Range and Colour.</w:t>
      </w:r>
    </w:p>
    <w:p w:rsidR="00535A25" w:rsidRPr="001B78A2" w:rsidRDefault="00535A25" w:rsidP="00535A25">
      <w:pPr>
        <w:pStyle w:val="NormalWeb"/>
        <w:spacing w:after="0" w:afterAutospacing="0"/>
        <w:rPr>
          <w:rFonts w:ascii="Arial" w:hAnsi="Arial" w:cs="Arial"/>
        </w:rPr>
      </w:pPr>
      <w:r w:rsidRPr="001B78A2">
        <w:rPr>
          <w:rFonts w:ascii="Arial" w:hAnsi="Arial" w:cs="Arial"/>
          <w:b/>
        </w:rPr>
        <w:t>Supercoat™ Acrylic Exterior Paint Description</w:t>
      </w:r>
      <w:r w:rsidRPr="001B78A2">
        <w:rPr>
          <w:rFonts w:ascii="Arial" w:hAnsi="Arial" w:cs="Arial"/>
        </w:rPr>
        <w:t>:</w:t>
      </w:r>
    </w:p>
    <w:p w:rsidR="00535A25" w:rsidRPr="001B78A2" w:rsidRDefault="00535A25" w:rsidP="00535A25">
      <w:pPr>
        <w:pStyle w:val="NormalWeb"/>
        <w:spacing w:before="0" w:beforeAutospacing="0"/>
        <w:rPr>
          <w:rFonts w:ascii="Arial" w:hAnsi="Arial" w:cs="Arial"/>
        </w:rPr>
      </w:pPr>
      <w:r w:rsidRPr="001B78A2">
        <w:rPr>
          <w:rFonts w:ascii="Arial" w:hAnsi="Arial" w:cs="Arial"/>
          <w:b/>
        </w:rPr>
        <w:t>Product range:</w:t>
      </w:r>
      <w:r w:rsidRPr="001B78A2">
        <w:rPr>
          <w:rFonts w:ascii="Arial" w:hAnsi="Arial" w:cs="Arial"/>
        </w:rPr>
        <w:t xml:space="preserve"> Supercoat™ . . .</w:t>
      </w:r>
      <w:r w:rsidRPr="001B78A2">
        <w:rPr>
          <w:rFonts w:ascii="Arial" w:hAnsi="Arial" w:cs="Arial"/>
        </w:rPr>
        <w:br/>
      </w:r>
      <w:r w:rsidRPr="001B78A2">
        <w:rPr>
          <w:rFonts w:ascii="Arial" w:hAnsi="Arial" w:cs="Arial"/>
          <w:b/>
        </w:rPr>
        <w:t>Gloss level:</w:t>
      </w:r>
      <w:r w:rsidRPr="001B78A2">
        <w:rPr>
          <w:rFonts w:ascii="Arial" w:hAnsi="Arial" w:cs="Arial"/>
        </w:rPr>
        <w:t xml:space="preserve">  Low Sheen</w:t>
      </w:r>
      <w:r w:rsidRPr="001B78A2">
        <w:rPr>
          <w:rFonts w:ascii="Arial" w:hAnsi="Arial" w:cs="Arial"/>
        </w:rPr>
        <w:br/>
      </w:r>
      <w:r w:rsidRPr="001B78A2">
        <w:rPr>
          <w:rFonts w:ascii="Arial" w:hAnsi="Arial" w:cs="Arial"/>
          <w:b/>
        </w:rPr>
        <w:t>Colour:</w:t>
      </w:r>
      <w:r w:rsidRPr="001B78A2">
        <w:rPr>
          <w:rFonts w:ascii="Arial" w:hAnsi="Arial" w:cs="Arial"/>
        </w:rPr>
        <w:t xml:space="preserve">  </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18 Completion</w:t>
      </w:r>
    </w:p>
    <w:p w:rsidR="00535A25" w:rsidRPr="001B78A2" w:rsidRDefault="00535A25" w:rsidP="00535A25">
      <w:pPr>
        <w:pStyle w:val="NormalWeb"/>
        <w:rPr>
          <w:rFonts w:ascii="Arial" w:hAnsi="Arial" w:cs="Arial"/>
        </w:rPr>
      </w:pPr>
      <w:r w:rsidRPr="001B78A2">
        <w:rPr>
          <w:rFonts w:ascii="Arial" w:hAnsi="Arial" w:cs="Arial"/>
        </w:rPr>
        <w:t>Check that the Supercrete™ Panel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1B78A2">
        <w:rPr>
          <w:rFonts w:ascii="Arial" w:hAnsi="Arial" w:cs="Arial"/>
        </w:rPr>
        <w:br/>
        <w:t>Check for damaged and defective work - replace or repair as necessary.</w:t>
      </w:r>
      <w:r w:rsidRPr="001B78A2">
        <w:rPr>
          <w:rFonts w:ascii="Arial" w:hAnsi="Arial" w:cs="Arial"/>
        </w:rPr>
        <w:br/>
        <w:t>Ensure that the work of other trades does not negatively impact on or reduce the minimum clearances required by the NZ Building Code, between the cladding and ground, roof and/or deck junctures.</w:t>
      </w:r>
    </w:p>
    <w:p w:rsidR="00535A25" w:rsidRPr="001B78A2" w:rsidRDefault="00535A25" w:rsidP="00535A25">
      <w:pPr>
        <w:pStyle w:val="NormalWeb"/>
        <w:rPr>
          <w:rFonts w:ascii="Arial" w:hAnsi="Arial" w:cs="Arial"/>
        </w:rPr>
      </w:pPr>
      <w:r w:rsidRPr="001B78A2">
        <w:rPr>
          <w:rFonts w:ascii="Arial" w:hAnsi="Arial" w:cs="Arial"/>
        </w:rPr>
        <w:t>Leave this work complete and weathertight in accordance with the requirements of the system.</w:t>
      </w:r>
      <w:r w:rsidRPr="001B78A2">
        <w:rPr>
          <w:rFonts w:ascii="Arial" w:hAnsi="Arial" w:cs="Arial"/>
        </w:rPr>
        <w:br/>
        <w:t>Leave completed works and surrounding surfaces clean and free of rubbish and debris.  Remove all rubbish and excess material from the site.</w:t>
      </w:r>
    </w:p>
    <w:p w:rsidR="00535A25" w:rsidRPr="001B78A2" w:rsidRDefault="00535A25" w:rsidP="00535A25">
      <w:pPr>
        <w:pStyle w:val="NormalWeb"/>
        <w:rPr>
          <w:rFonts w:ascii="Arial" w:hAnsi="Arial" w:cs="Arial"/>
        </w:rPr>
      </w:pPr>
      <w:r w:rsidRPr="001B78A2">
        <w:rPr>
          <w:rFonts w:ascii="Arial" w:hAnsi="Arial" w:cs="Arial"/>
        </w:rPr>
        <w:t>Issue to the Owner a copy of the Supercrete™ Installer Producer Statement and the Supercoat™ Coating Applicator Producer Statement.</w:t>
      </w: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535A25" w:rsidRDefault="00535A25" w:rsidP="00390A1B">
      <w:pPr>
        <w:spacing w:before="100" w:beforeAutospacing="1" w:after="100" w:afterAutospacing="1"/>
        <w:outlineLvl w:val="4"/>
        <w:rPr>
          <w:rFonts w:ascii="Arial" w:eastAsia="Times New Roman" w:hAnsi="Arial" w:cs="Arial"/>
          <w:b/>
          <w:bCs/>
          <w:sz w:val="24"/>
          <w:szCs w:val="24"/>
          <w:lang w:eastAsia="en-NZ"/>
        </w:rPr>
      </w:pPr>
    </w:p>
    <w:p w:rsidR="00BF1A19" w:rsidRPr="00F90D6D" w:rsidRDefault="00EE7688" w:rsidP="00BF1A19">
      <w:pPr>
        <w:spacing w:before="100" w:beforeAutospacing="1" w:after="100" w:afterAutospacing="1"/>
        <w:outlineLvl w:val="4"/>
        <w:rPr>
          <w:rFonts w:ascii="Arial" w:eastAsia="Times New Roman" w:hAnsi="Arial" w:cs="Arial"/>
          <w:b/>
          <w:bCs/>
          <w:color w:val="00B050"/>
          <w:sz w:val="24"/>
          <w:szCs w:val="24"/>
          <w:lang w:eastAsia="en-NZ"/>
        </w:rPr>
      </w:pPr>
      <w:r w:rsidRPr="00EE7688">
        <w:rPr>
          <w:rFonts w:ascii="Arial" w:eastAsia="Times New Roman" w:hAnsi="Arial" w:cs="Arial"/>
          <w:b/>
          <w:bCs/>
          <w:color w:val="00B050"/>
          <w:sz w:val="40"/>
          <w:szCs w:val="40"/>
          <w:lang w:eastAsia="en-NZ"/>
        </w:rPr>
        <w:lastRenderedPageBreak/>
        <w:t xml:space="preserve">D </w:t>
      </w:r>
      <w:r w:rsidR="00BF1A19" w:rsidRPr="00F90D6D">
        <w:rPr>
          <w:rFonts w:ascii="Arial" w:eastAsia="Times New Roman" w:hAnsi="Arial" w:cs="Arial"/>
          <w:b/>
          <w:bCs/>
          <w:color w:val="00B050"/>
          <w:sz w:val="24"/>
          <w:szCs w:val="24"/>
          <w:lang w:eastAsia="en-NZ"/>
        </w:rPr>
        <w:t xml:space="preserve">Tuscana Classic </w:t>
      </w:r>
      <w:r w:rsidR="00BF1A19">
        <w:rPr>
          <w:rFonts w:ascii="Arial" w:eastAsia="Times New Roman" w:hAnsi="Arial" w:cs="Arial"/>
          <w:b/>
          <w:bCs/>
          <w:color w:val="00B050"/>
          <w:sz w:val="24"/>
          <w:szCs w:val="24"/>
          <w:lang w:eastAsia="en-NZ"/>
        </w:rPr>
        <w:t>Supersmooth Lime Texture</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10 Supercoat™ Texture Coating System</w:t>
      </w:r>
    </w:p>
    <w:p w:rsidR="00535A25" w:rsidRPr="00535A25" w:rsidRDefault="00535A25" w:rsidP="00535A25">
      <w:pPr>
        <w:pStyle w:val="NormalWeb"/>
        <w:rPr>
          <w:rFonts w:ascii="Arial" w:hAnsi="Arial" w:cs="Arial"/>
        </w:rPr>
      </w:pPr>
      <w:r w:rsidRPr="00535A25">
        <w:rPr>
          <w:rFonts w:ascii="Arial" w:hAnsi="Arial" w:cs="Arial"/>
          <w:b/>
        </w:rPr>
        <w:t>Supercoat™ Base Coat System with Supersmooth Lime Finish Texture Coat.</w:t>
      </w:r>
      <w:r w:rsidRPr="00535A25">
        <w:rPr>
          <w:rFonts w:ascii="Arial" w:hAnsi="Arial" w:cs="Arial"/>
        </w:rPr>
        <w:t>  A smooth textured finish, external plaster coating system applied to properly prepared Supercrete™ Panel Cladding in accordance with the Supercoat™ AAC Coatings Systems Technical Manual requirements.</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11 Coating System 1st Coat</w:t>
      </w:r>
    </w:p>
    <w:p w:rsidR="00535A25" w:rsidRPr="00F90D6D" w:rsidRDefault="00535A25" w:rsidP="00535A25">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Mesh Reinforced Base Coat.</w:t>
      </w:r>
      <w:r w:rsidRPr="00F90D6D">
        <w:rPr>
          <w:rFonts w:ascii="Arial" w:hAnsi="Arial" w:cs="Arial"/>
          <w:sz w:val="24"/>
          <w:szCs w:val="24"/>
        </w:rPr>
        <w:t xml:space="preserve">  To a clean and dry substrate, apply a 3mm - 6mm thick coat of Supercoat™ Superbuild Render and while still wet, lightly embed Supercoat™ Grid Mesh reinforcing and finish to a straight and true surface free from hollows and deviations.  Do not apply if temperature is below 5°C or above 30°C or is likely to be outside these limits before the coat is fully cured.</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12 Coating System 2nd Coat</w:t>
      </w:r>
    </w:p>
    <w:p w:rsidR="00535A25" w:rsidRDefault="00535A25" w:rsidP="00535A25">
      <w:pPr>
        <w:spacing w:before="100" w:beforeAutospacing="1" w:after="100" w:afterAutospacing="1"/>
        <w:outlineLvl w:val="4"/>
        <w:rPr>
          <w:rFonts w:ascii="Arial" w:hAnsi="Arial" w:cs="Arial"/>
          <w:sz w:val="24"/>
          <w:szCs w:val="24"/>
        </w:rPr>
      </w:pPr>
      <w:r w:rsidRPr="00F90D6D">
        <w:rPr>
          <w:rFonts w:ascii="Arial" w:hAnsi="Arial" w:cs="Arial"/>
          <w:b/>
          <w:sz w:val="24"/>
          <w:szCs w:val="24"/>
        </w:rPr>
        <w:t>Tuscana Classic Float Coat</w:t>
      </w:r>
      <w:r w:rsidRPr="00F90D6D">
        <w:rPr>
          <w:rFonts w:ascii="Arial" w:hAnsi="Arial" w:cs="Arial"/>
          <w:sz w:val="24"/>
          <w:szCs w:val="24"/>
        </w:rPr>
        <w:t>.  Apply a 3mm - 6mm thick coat of Supercoat™ Superbuild Render over the reinforced base coat that completely hides the embedded grid mesh and finish to a straight and true surface free from hollows and deviations.  Do not apply if temperature is below 5°C or above 30°C or is likely to be outside these limits before the coat is fully cured.</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13 Coating System 3rd Coat</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sidRPr="00535A25">
        <w:rPr>
          <w:rFonts w:ascii="Arial" w:hAnsi="Arial" w:cs="Arial"/>
          <w:b/>
          <w:sz w:val="24"/>
          <w:szCs w:val="24"/>
        </w:rPr>
        <w:t>Tuscana Classic Sealing Coat.</w:t>
      </w:r>
      <w:r w:rsidRPr="00E11702">
        <w:rPr>
          <w:rFonts w:ascii="Arial" w:hAnsi="Arial" w:cs="Arial"/>
          <w:sz w:val="24"/>
          <w:szCs w:val="24"/>
        </w:rPr>
        <w:t xml:space="preserve">  Apply one full coat of Supercoat™ Surface Sealer to the dry float coat by brush, roller or airless spray, to a minimum 25 micron Dry Film Thickness, and allow to dry before applying the specified texture coat.  Do not apply Supercoat™ Surface Sealer at temperatures below 10°C or if it is likely to drop below 10°C during drying time.</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14 Coating System 4th Coat</w:t>
      </w:r>
    </w:p>
    <w:p w:rsidR="00535A25" w:rsidRDefault="00535A25" w:rsidP="00390A1B">
      <w:pPr>
        <w:spacing w:before="100" w:beforeAutospacing="1" w:after="100" w:afterAutospacing="1"/>
        <w:outlineLvl w:val="4"/>
        <w:rPr>
          <w:rFonts w:ascii="Arial" w:hAnsi="Arial" w:cs="Arial"/>
          <w:sz w:val="24"/>
          <w:szCs w:val="24"/>
        </w:rPr>
      </w:pPr>
      <w:r w:rsidRPr="00535A25">
        <w:rPr>
          <w:rFonts w:ascii="Arial" w:hAnsi="Arial" w:cs="Arial"/>
          <w:b/>
          <w:sz w:val="24"/>
          <w:szCs w:val="24"/>
        </w:rPr>
        <w:t>Texture Coat.</w:t>
      </w:r>
      <w:r w:rsidRPr="00535A25">
        <w:rPr>
          <w:rFonts w:ascii="Arial" w:hAnsi="Arial" w:cs="Arial"/>
          <w:sz w:val="24"/>
          <w:szCs w:val="24"/>
        </w:rPr>
        <w:t>  Prior to application ensure that the base coat has been sealed with Supercoat™ Surface Sealer and that the sealer is dry.</w:t>
      </w:r>
      <w:r w:rsidRPr="00535A25">
        <w:rPr>
          <w:rFonts w:ascii="Arial" w:hAnsi="Arial" w:cs="Arial"/>
          <w:sz w:val="24"/>
          <w:szCs w:val="24"/>
        </w:rPr>
        <w:br/>
        <w:t>Apply a 2mm - 3mm thick coat of Supercoat™ Supersmooth Lime Finish over the base coat and trowel finish to a uniform, smooth, textured finish.  Do not apply if temperature is below 5°C or above 30°C or is likely to be outside these limits before the coat is fully cured.  Allow the texture coat to fully cure before the specified protective coatings are applied.</w:t>
      </w: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15 Coating System 5th Coat</w:t>
      </w:r>
    </w:p>
    <w:p w:rsidR="00535A25" w:rsidRDefault="00535A25" w:rsidP="00535A25">
      <w:pPr>
        <w:spacing w:before="100" w:beforeAutospacing="1" w:after="100" w:afterAutospacing="1"/>
        <w:outlineLvl w:val="4"/>
        <w:rPr>
          <w:rFonts w:ascii="Arial" w:hAnsi="Arial" w:cs="Arial"/>
          <w:sz w:val="24"/>
          <w:szCs w:val="24"/>
        </w:rPr>
      </w:pPr>
      <w:r w:rsidRPr="00535A25">
        <w:rPr>
          <w:rFonts w:ascii="Arial" w:hAnsi="Arial" w:cs="Arial"/>
          <w:b/>
          <w:sz w:val="24"/>
          <w:szCs w:val="24"/>
        </w:rPr>
        <w:t>Tuscana Classic Sealing Coat.</w:t>
      </w:r>
      <w:r w:rsidRPr="00E11702">
        <w:rPr>
          <w:rFonts w:ascii="Arial" w:hAnsi="Arial" w:cs="Arial"/>
          <w:sz w:val="24"/>
          <w:szCs w:val="24"/>
        </w:rPr>
        <w:t xml:space="preserve">  Apply one full coat of Supercoat™ Surface Sealer to the dry float coat by brush, roller or airless spray, to a minimum 25 micron Dry Film Thickness, and allow to dry before applying the specified</w:t>
      </w:r>
      <w:r>
        <w:rPr>
          <w:rFonts w:ascii="Arial" w:hAnsi="Arial" w:cs="Arial"/>
          <w:sz w:val="24"/>
          <w:szCs w:val="24"/>
        </w:rPr>
        <w:t xml:space="preserve"> paint</w:t>
      </w:r>
      <w:r w:rsidRPr="00E11702">
        <w:rPr>
          <w:rFonts w:ascii="Arial" w:hAnsi="Arial" w:cs="Arial"/>
          <w:sz w:val="24"/>
          <w:szCs w:val="24"/>
        </w:rPr>
        <w:t xml:space="preserve"> coat.  Do not apply Supercoat™ Surface Sealer at temperatures below 10°C or if it is likely to drop below 10°C during drying time.</w:t>
      </w:r>
    </w:p>
    <w:p w:rsidR="004D57ED" w:rsidRDefault="004D57ED" w:rsidP="00535A25">
      <w:pPr>
        <w:spacing w:before="100" w:beforeAutospacing="1" w:after="100" w:afterAutospacing="1"/>
        <w:outlineLvl w:val="4"/>
        <w:rPr>
          <w:rFonts w:ascii="Arial" w:eastAsia="Times New Roman" w:hAnsi="Arial" w:cs="Arial"/>
          <w:b/>
          <w:bCs/>
          <w:sz w:val="24"/>
          <w:szCs w:val="24"/>
          <w:lang w:eastAsia="en-NZ"/>
        </w:rPr>
      </w:pPr>
    </w:p>
    <w:p w:rsidR="00535A25" w:rsidRDefault="00535A25" w:rsidP="00535A25">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lastRenderedPageBreak/>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w:t>
      </w:r>
      <w:r w:rsidR="005D71E0">
        <w:rPr>
          <w:rFonts w:ascii="Arial" w:eastAsia="Times New Roman" w:hAnsi="Arial" w:cs="Arial"/>
          <w:b/>
          <w:bCs/>
          <w:sz w:val="24"/>
          <w:szCs w:val="24"/>
          <w:lang w:eastAsia="en-NZ"/>
        </w:rPr>
        <w:t>6</w:t>
      </w:r>
      <w:r>
        <w:rPr>
          <w:rFonts w:ascii="Arial" w:eastAsia="Times New Roman" w:hAnsi="Arial" w:cs="Arial"/>
          <w:b/>
          <w:bCs/>
          <w:sz w:val="24"/>
          <w:szCs w:val="24"/>
          <w:lang w:eastAsia="en-NZ"/>
        </w:rPr>
        <w:t xml:space="preserve"> Coating System </w:t>
      </w:r>
      <w:r w:rsidR="005D71E0">
        <w:rPr>
          <w:rFonts w:ascii="Arial" w:eastAsia="Times New Roman" w:hAnsi="Arial" w:cs="Arial"/>
          <w:b/>
          <w:bCs/>
          <w:sz w:val="24"/>
          <w:szCs w:val="24"/>
          <w:lang w:eastAsia="en-NZ"/>
        </w:rPr>
        <w:t>6</w:t>
      </w:r>
      <w:r>
        <w:rPr>
          <w:rFonts w:ascii="Arial" w:eastAsia="Times New Roman" w:hAnsi="Arial" w:cs="Arial"/>
          <w:b/>
          <w:bCs/>
          <w:sz w:val="24"/>
          <w:szCs w:val="24"/>
          <w:lang w:eastAsia="en-NZ"/>
        </w:rPr>
        <w:t>th Coat</w:t>
      </w:r>
    </w:p>
    <w:p w:rsidR="00535A25" w:rsidRPr="001B78A2" w:rsidRDefault="00535A25" w:rsidP="00535A25">
      <w:pPr>
        <w:spacing w:before="100" w:beforeAutospacing="1" w:after="100" w:afterAutospacing="1"/>
        <w:outlineLvl w:val="4"/>
        <w:rPr>
          <w:rFonts w:ascii="Arial" w:eastAsia="Times New Roman" w:hAnsi="Arial" w:cs="Arial"/>
          <w:b/>
          <w:bCs/>
          <w:sz w:val="24"/>
          <w:szCs w:val="24"/>
          <w:lang w:eastAsia="en-NZ"/>
        </w:rPr>
      </w:pPr>
      <w:r w:rsidRPr="001B78A2">
        <w:rPr>
          <w:rFonts w:ascii="Arial" w:hAnsi="Arial" w:cs="Arial"/>
          <w:b/>
          <w:sz w:val="24"/>
          <w:szCs w:val="24"/>
        </w:rPr>
        <w:t>Tuscana Classic 1st Paint Coat</w:t>
      </w:r>
      <w:r w:rsidRPr="001B78A2">
        <w:rPr>
          <w:rFonts w:ascii="Arial" w:hAnsi="Arial" w:cs="Arial"/>
          <w:sz w:val="24"/>
          <w:szCs w:val="24"/>
        </w:rPr>
        <w:t>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BF1A19" w:rsidRDefault="00BF1A19" w:rsidP="00BF1A1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17 Coating System 7th Coat</w:t>
      </w:r>
    </w:p>
    <w:p w:rsidR="00BF1A19" w:rsidRDefault="00BF1A19" w:rsidP="00BF1A19">
      <w:pPr>
        <w:spacing w:before="100" w:beforeAutospacing="1" w:after="100" w:afterAutospacing="1"/>
        <w:outlineLvl w:val="4"/>
        <w:rPr>
          <w:rFonts w:ascii="Arial" w:hAnsi="Arial" w:cs="Arial"/>
          <w:sz w:val="24"/>
          <w:szCs w:val="24"/>
        </w:rPr>
      </w:pPr>
      <w:r w:rsidRPr="001B78A2">
        <w:rPr>
          <w:rFonts w:ascii="Arial" w:hAnsi="Arial" w:cs="Arial"/>
          <w:b/>
          <w:sz w:val="24"/>
          <w:szCs w:val="24"/>
        </w:rPr>
        <w:t>Tuscana Classic 2nd Paint Coat </w:t>
      </w:r>
      <w:r w:rsidRPr="001B78A2">
        <w:rPr>
          <w:rFonts w:ascii="Arial" w:hAnsi="Arial" w:cs="Arial"/>
          <w:sz w:val="24"/>
          <w:szCs w:val="24"/>
        </w:rPr>
        <w:t>-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BF1A19" w:rsidRDefault="00BF1A19" w:rsidP="00BF1A1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18 Supercoat Acrylic Exterior Paint</w:t>
      </w:r>
    </w:p>
    <w:p w:rsidR="00BF1A19" w:rsidRPr="001B78A2" w:rsidRDefault="00BF1A19" w:rsidP="00BF1A19">
      <w:pPr>
        <w:pStyle w:val="Heading4"/>
        <w:rPr>
          <w:rFonts w:ascii="Arial" w:hAnsi="Arial" w:cs="Arial"/>
          <w:color w:val="00B050"/>
          <w:sz w:val="24"/>
          <w:szCs w:val="24"/>
        </w:rPr>
      </w:pPr>
      <w:r w:rsidRPr="001B78A2">
        <w:rPr>
          <w:rFonts w:ascii="Arial" w:hAnsi="Arial" w:cs="Arial"/>
          <w:color w:val="00B050"/>
          <w:sz w:val="24"/>
          <w:szCs w:val="24"/>
        </w:rPr>
        <w:t>Help Note:</w:t>
      </w:r>
    </w:p>
    <w:p w:rsidR="00BF1A19" w:rsidRDefault="00BF1A19" w:rsidP="00BF1A19">
      <w:pPr>
        <w:pStyle w:val="NormalWeb"/>
        <w:spacing w:after="0" w:afterAutospacing="0"/>
        <w:rPr>
          <w:rFonts w:ascii="Arial" w:hAnsi="Arial" w:cs="Arial"/>
          <w:color w:val="00B050"/>
        </w:rPr>
      </w:pPr>
      <w:r w:rsidRPr="001B78A2">
        <w:rPr>
          <w:rFonts w:ascii="Arial" w:hAnsi="Arial" w:cs="Arial"/>
          <w:color w:val="00B050"/>
        </w:rPr>
        <w:t>The following options are available for Supercoat™ Acrylic Exterior Paint:-</w:t>
      </w:r>
    </w:p>
    <w:p w:rsidR="00BF1A19" w:rsidRPr="001B78A2" w:rsidRDefault="00BF1A19" w:rsidP="00BF1A19">
      <w:pPr>
        <w:pStyle w:val="NormalWeb"/>
        <w:spacing w:before="0" w:beforeAutospacing="0" w:after="0" w:afterAutospacing="0"/>
        <w:rPr>
          <w:rFonts w:ascii="Arial" w:hAnsi="Arial" w:cs="Arial"/>
          <w:color w:val="00B050"/>
        </w:rPr>
      </w:pPr>
      <w:r w:rsidRPr="001B78A2">
        <w:rPr>
          <w:rFonts w:ascii="Arial" w:hAnsi="Arial" w:cs="Arial"/>
          <w:color w:val="00B050"/>
        </w:rPr>
        <w:br/>
      </w:r>
      <w:r w:rsidRPr="001B78A2">
        <w:rPr>
          <w:rStyle w:val="Strong"/>
          <w:rFonts w:ascii="Arial" w:hAnsi="Arial" w:cs="Arial"/>
          <w:color w:val="00B050"/>
        </w:rPr>
        <w:t>Product Range</w:t>
      </w:r>
      <w:r w:rsidRPr="001B78A2">
        <w:rPr>
          <w:rFonts w:ascii="Arial" w:hAnsi="Arial" w:cs="Arial"/>
          <w:color w:val="00B050"/>
        </w:rPr>
        <w:t xml:space="preserve">:  'Platinum Series Exterior Paint', 'Elastoshield Exterior Paint' and 'Supershield Teflon Plus Exterior Paint' - refer to the </w:t>
      </w:r>
      <w:hyperlink r:id="rId11" w:tgtFrame="_blank" w:history="1">
        <w:r w:rsidRPr="001B78A2">
          <w:rPr>
            <w:rStyle w:val="Hyperlink"/>
            <w:rFonts w:ascii="Arial" w:hAnsi="Arial" w:cs="Arial"/>
            <w:color w:val="00B050"/>
          </w:rPr>
          <w:t>Supercoat™ AAC Coating Systems Technical Manual</w:t>
        </w:r>
      </w:hyperlink>
      <w:r w:rsidRPr="001B78A2">
        <w:rPr>
          <w:rFonts w:ascii="Arial" w:hAnsi="Arial" w:cs="Arial"/>
          <w:color w:val="00B050"/>
        </w:rPr>
        <w:t> for further information.</w:t>
      </w:r>
      <w:r w:rsidRPr="001B78A2">
        <w:rPr>
          <w:rFonts w:ascii="Arial" w:hAnsi="Arial" w:cs="Arial"/>
          <w:color w:val="00B050"/>
        </w:rPr>
        <w:br/>
      </w:r>
      <w:r w:rsidRPr="001B78A2">
        <w:rPr>
          <w:rStyle w:val="Strong"/>
          <w:rFonts w:ascii="Arial" w:hAnsi="Arial" w:cs="Arial"/>
          <w:color w:val="00B050"/>
        </w:rPr>
        <w:t>Gloss Level</w:t>
      </w:r>
      <w:r w:rsidRPr="001B78A2">
        <w:rPr>
          <w:rFonts w:ascii="Arial" w:hAnsi="Arial" w:cs="Arial"/>
          <w:color w:val="00B050"/>
        </w:rPr>
        <w:t>:  The above paints are available for exterior use in Low Sheen only.</w:t>
      </w:r>
      <w:r w:rsidRPr="001B78A2">
        <w:rPr>
          <w:rFonts w:ascii="Arial" w:hAnsi="Arial" w:cs="Arial"/>
          <w:color w:val="00B050"/>
        </w:rPr>
        <w:br/>
      </w:r>
      <w:r w:rsidRPr="001B78A2">
        <w:rPr>
          <w:rStyle w:val="Strong"/>
          <w:rFonts w:ascii="Arial" w:hAnsi="Arial" w:cs="Arial"/>
          <w:color w:val="00B050"/>
        </w:rPr>
        <w:t>Colour</w:t>
      </w:r>
      <w:r w:rsidRPr="001B78A2">
        <w:rPr>
          <w:rFonts w:ascii="Arial" w:hAnsi="Arial" w:cs="Arial"/>
          <w:color w:val="00B050"/>
        </w:rPr>
        <w:t>:  Consult the local Superbuild™ Distributor for range of colours currently available.</w:t>
      </w:r>
    </w:p>
    <w:p w:rsidR="00BF1A19" w:rsidRPr="001B78A2" w:rsidRDefault="00BF1A19" w:rsidP="00BF1A19">
      <w:pPr>
        <w:pStyle w:val="NormalWeb"/>
        <w:rPr>
          <w:rFonts w:ascii="Arial" w:hAnsi="Arial" w:cs="Arial"/>
          <w:color w:val="00B050"/>
        </w:rPr>
      </w:pPr>
      <w:r w:rsidRPr="001B78A2">
        <w:rPr>
          <w:rFonts w:ascii="Arial" w:hAnsi="Arial" w:cs="Arial"/>
          <w:color w:val="00B050"/>
        </w:rPr>
        <w:t xml:space="preserve">Edit the </w:t>
      </w:r>
      <w:r>
        <w:rPr>
          <w:rFonts w:ascii="Arial" w:hAnsi="Arial" w:cs="Arial"/>
          <w:color w:val="00B050"/>
        </w:rPr>
        <w:t>information below</w:t>
      </w:r>
      <w:r w:rsidRPr="001B78A2">
        <w:rPr>
          <w:rFonts w:ascii="Arial" w:hAnsi="Arial" w:cs="Arial"/>
          <w:color w:val="00B050"/>
        </w:rPr>
        <w:t xml:space="preserve"> to specify the Product Range and Colour.</w:t>
      </w:r>
    </w:p>
    <w:p w:rsidR="00BF1A19" w:rsidRPr="001B78A2" w:rsidRDefault="00BF1A19" w:rsidP="00BF1A19">
      <w:pPr>
        <w:pStyle w:val="NormalWeb"/>
        <w:spacing w:after="0" w:afterAutospacing="0"/>
        <w:rPr>
          <w:rFonts w:ascii="Arial" w:hAnsi="Arial" w:cs="Arial"/>
        </w:rPr>
      </w:pPr>
      <w:r w:rsidRPr="001B78A2">
        <w:rPr>
          <w:rFonts w:ascii="Arial" w:hAnsi="Arial" w:cs="Arial"/>
          <w:b/>
        </w:rPr>
        <w:t>Supercoat™ Acrylic Exterior Paint Description</w:t>
      </w:r>
      <w:r w:rsidRPr="001B78A2">
        <w:rPr>
          <w:rFonts w:ascii="Arial" w:hAnsi="Arial" w:cs="Arial"/>
        </w:rPr>
        <w:t>:</w:t>
      </w:r>
    </w:p>
    <w:p w:rsidR="00BF1A19" w:rsidRPr="001B78A2" w:rsidRDefault="00BF1A19" w:rsidP="00BF1A19">
      <w:pPr>
        <w:pStyle w:val="NormalWeb"/>
        <w:spacing w:before="0" w:beforeAutospacing="0"/>
        <w:rPr>
          <w:rFonts w:ascii="Arial" w:hAnsi="Arial" w:cs="Arial"/>
        </w:rPr>
      </w:pPr>
      <w:r w:rsidRPr="001B78A2">
        <w:rPr>
          <w:rFonts w:ascii="Arial" w:hAnsi="Arial" w:cs="Arial"/>
          <w:b/>
        </w:rPr>
        <w:t>Product range:</w:t>
      </w:r>
      <w:r w:rsidRPr="001B78A2">
        <w:rPr>
          <w:rFonts w:ascii="Arial" w:hAnsi="Arial" w:cs="Arial"/>
        </w:rPr>
        <w:t xml:space="preserve"> Supercoat™ . . .</w:t>
      </w:r>
      <w:r w:rsidRPr="001B78A2">
        <w:rPr>
          <w:rFonts w:ascii="Arial" w:hAnsi="Arial" w:cs="Arial"/>
        </w:rPr>
        <w:br/>
      </w:r>
      <w:r w:rsidRPr="001B78A2">
        <w:rPr>
          <w:rFonts w:ascii="Arial" w:hAnsi="Arial" w:cs="Arial"/>
          <w:b/>
        </w:rPr>
        <w:t>Gloss level:</w:t>
      </w:r>
      <w:r w:rsidRPr="001B78A2">
        <w:rPr>
          <w:rFonts w:ascii="Arial" w:hAnsi="Arial" w:cs="Arial"/>
        </w:rPr>
        <w:t xml:space="preserve">  Low Sheen</w:t>
      </w:r>
      <w:r w:rsidRPr="001B78A2">
        <w:rPr>
          <w:rFonts w:ascii="Arial" w:hAnsi="Arial" w:cs="Arial"/>
        </w:rPr>
        <w:br/>
      </w:r>
      <w:r w:rsidRPr="001B78A2">
        <w:rPr>
          <w:rFonts w:ascii="Arial" w:hAnsi="Arial" w:cs="Arial"/>
          <w:b/>
        </w:rPr>
        <w:t>Colour:</w:t>
      </w:r>
      <w:r w:rsidRPr="001B78A2">
        <w:rPr>
          <w:rFonts w:ascii="Arial" w:hAnsi="Arial" w:cs="Arial"/>
        </w:rPr>
        <w:t xml:space="preserve">  </w:t>
      </w:r>
    </w:p>
    <w:p w:rsidR="00BF1A19" w:rsidRDefault="00BF1A19" w:rsidP="00BF1A1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19 Completion</w:t>
      </w:r>
    </w:p>
    <w:p w:rsidR="00BF1A19" w:rsidRPr="001B78A2" w:rsidRDefault="00BF1A19" w:rsidP="00BF1A19">
      <w:pPr>
        <w:pStyle w:val="NormalWeb"/>
        <w:rPr>
          <w:rFonts w:ascii="Arial" w:hAnsi="Arial" w:cs="Arial"/>
        </w:rPr>
      </w:pPr>
      <w:r w:rsidRPr="001B78A2">
        <w:rPr>
          <w:rFonts w:ascii="Arial" w:hAnsi="Arial" w:cs="Arial"/>
        </w:rPr>
        <w:t>Check that the Supercrete™ Panel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1B78A2">
        <w:rPr>
          <w:rFonts w:ascii="Arial" w:hAnsi="Arial" w:cs="Arial"/>
        </w:rPr>
        <w:br/>
        <w:t>Check for damaged and defective work - replace or repair as necessary.</w:t>
      </w:r>
      <w:r w:rsidRPr="001B78A2">
        <w:rPr>
          <w:rFonts w:ascii="Arial" w:hAnsi="Arial" w:cs="Arial"/>
        </w:rPr>
        <w:br/>
        <w:t>Ensure that the work of other trades does not negatively impact on or reduce the minimum clearances required by the NZ Building Code, between the cladding and ground, roof and/or deck junctures.</w:t>
      </w:r>
    </w:p>
    <w:p w:rsidR="00BF1A19" w:rsidRPr="001B78A2" w:rsidRDefault="00BF1A19" w:rsidP="00BF1A19">
      <w:pPr>
        <w:pStyle w:val="NormalWeb"/>
        <w:rPr>
          <w:rFonts w:ascii="Arial" w:hAnsi="Arial" w:cs="Arial"/>
        </w:rPr>
      </w:pPr>
      <w:r w:rsidRPr="001B78A2">
        <w:rPr>
          <w:rFonts w:ascii="Arial" w:hAnsi="Arial" w:cs="Arial"/>
        </w:rPr>
        <w:t>Leave this work complete and weathertight in accordance with the requirements of the system.</w:t>
      </w:r>
      <w:r w:rsidRPr="001B78A2">
        <w:rPr>
          <w:rFonts w:ascii="Arial" w:hAnsi="Arial" w:cs="Arial"/>
        </w:rPr>
        <w:br/>
        <w:t>Leave completed works and surrounding surfaces clean and free of rubbish and debris.  Remove all rubbish and excess material from the site.</w:t>
      </w:r>
    </w:p>
    <w:p w:rsidR="00BF1A19" w:rsidRPr="001B78A2" w:rsidRDefault="00BF1A19" w:rsidP="00BF1A19">
      <w:pPr>
        <w:pStyle w:val="NormalWeb"/>
        <w:rPr>
          <w:rFonts w:ascii="Arial" w:hAnsi="Arial" w:cs="Arial"/>
        </w:rPr>
      </w:pPr>
      <w:r w:rsidRPr="001B78A2">
        <w:rPr>
          <w:rFonts w:ascii="Arial" w:hAnsi="Arial" w:cs="Arial"/>
        </w:rPr>
        <w:lastRenderedPageBreak/>
        <w:t>Issue to the Owner a copy of the Supercrete™ Installer Producer Statement and the Supercoat™ Coating Applicator Producer Statement.</w:t>
      </w:r>
    </w:p>
    <w:p w:rsidR="00BF1A19" w:rsidRPr="00F90D6D" w:rsidRDefault="00EE7688" w:rsidP="00BF1A19">
      <w:pPr>
        <w:spacing w:before="100" w:beforeAutospacing="1" w:after="100" w:afterAutospacing="1"/>
        <w:outlineLvl w:val="4"/>
        <w:rPr>
          <w:rFonts w:ascii="Arial" w:eastAsia="Times New Roman" w:hAnsi="Arial" w:cs="Arial"/>
          <w:b/>
          <w:bCs/>
          <w:color w:val="00B050"/>
          <w:sz w:val="24"/>
          <w:szCs w:val="24"/>
          <w:lang w:eastAsia="en-NZ"/>
        </w:rPr>
      </w:pPr>
      <w:r w:rsidRPr="00EE7688">
        <w:rPr>
          <w:rFonts w:ascii="Arial" w:eastAsia="Times New Roman" w:hAnsi="Arial" w:cs="Arial"/>
          <w:b/>
          <w:bCs/>
          <w:color w:val="00B050"/>
          <w:sz w:val="40"/>
          <w:szCs w:val="40"/>
          <w:lang w:eastAsia="en-NZ"/>
        </w:rPr>
        <w:t xml:space="preserve">E </w:t>
      </w:r>
      <w:r w:rsidR="00BF1A19">
        <w:rPr>
          <w:rFonts w:ascii="Arial" w:eastAsia="Times New Roman" w:hAnsi="Arial" w:cs="Arial"/>
          <w:b/>
          <w:bCs/>
          <w:color w:val="00B050"/>
          <w:sz w:val="24"/>
          <w:szCs w:val="24"/>
          <w:lang w:eastAsia="en-NZ"/>
        </w:rPr>
        <w:t>Modena Supertex Acrylic Texture (1mm or 2mm)</w:t>
      </w:r>
    </w:p>
    <w:p w:rsidR="00BF1A19" w:rsidRDefault="00415D01" w:rsidP="00BF1A19">
      <w:pPr>
        <w:spacing w:before="100" w:beforeAutospacing="1" w:after="100" w:afterAutospacing="1"/>
        <w:outlineLvl w:val="4"/>
        <w:rPr>
          <w:rFonts w:ascii="Arial" w:eastAsia="Times New Roman" w:hAnsi="Arial" w:cs="Arial"/>
          <w:b/>
          <w:bCs/>
          <w:sz w:val="24"/>
          <w:szCs w:val="24"/>
          <w:lang w:eastAsia="en-NZ"/>
        </w:rPr>
      </w:pPr>
      <w:r w:rsidRPr="00415D01">
        <w:rPr>
          <w:rFonts w:ascii="Arial" w:eastAsia="Times New Roman" w:hAnsi="Arial" w:cs="Arial"/>
          <w:sz w:val="24"/>
          <w:szCs w:val="24"/>
          <w:lang w:eastAsia="en-NZ"/>
        </w:rPr>
        <w:pict>
          <v:shape id="_x0000_s1040" type="#_x0000_t202" style="position:absolute;margin-left:77.55pt;margin-top:21.85pt;width:347.05pt;height:32.35pt;z-index:251673600;mso-height-percent:200;mso-height-percent:200;mso-width-relative:margin;mso-height-relative:margin" strokecolor="#00b050">
            <v:textbox style="mso-fit-shape-to-text:t">
              <w:txbxContent>
                <w:p w:rsidR="00C97FD7" w:rsidRPr="006C57F3" w:rsidRDefault="00C97FD7" w:rsidP="00535A25">
                  <w:pPr>
                    <w:rPr>
                      <w:color w:val="00B050"/>
                      <w:sz w:val="40"/>
                      <w:szCs w:val="40"/>
                    </w:rPr>
                  </w:pPr>
                  <w:r w:rsidRPr="006C57F3">
                    <w:rPr>
                      <w:color w:val="00B050"/>
                      <w:sz w:val="40"/>
                      <w:szCs w:val="40"/>
                    </w:rPr>
                    <w:t xml:space="preserve">Choose one of the following </w:t>
                  </w:r>
                  <w:r>
                    <w:rPr>
                      <w:color w:val="00B050"/>
                      <w:sz w:val="40"/>
                      <w:szCs w:val="40"/>
                    </w:rPr>
                    <w:t>paragraphs</w:t>
                  </w:r>
                </w:p>
              </w:txbxContent>
            </v:textbox>
          </v:shape>
        </w:pict>
      </w:r>
      <w:r w:rsidR="00BF1A19">
        <w:rPr>
          <w:rFonts w:ascii="Arial" w:eastAsia="Times New Roman" w:hAnsi="Arial" w:cs="Arial"/>
          <w:b/>
          <w:bCs/>
          <w:sz w:val="24"/>
          <w:szCs w:val="24"/>
          <w:lang w:eastAsia="en-NZ"/>
        </w:rPr>
        <w:t>1</w:t>
      </w:r>
      <w:r w:rsidR="00BF1A19" w:rsidRPr="00CE4894">
        <w:rPr>
          <w:rFonts w:ascii="Arial" w:eastAsia="Times New Roman" w:hAnsi="Arial" w:cs="Arial"/>
          <w:b/>
          <w:bCs/>
          <w:sz w:val="24"/>
          <w:szCs w:val="24"/>
          <w:lang w:eastAsia="en-NZ"/>
        </w:rPr>
        <w:t>.3.</w:t>
      </w:r>
      <w:r w:rsidR="00BF1A19">
        <w:rPr>
          <w:rFonts w:ascii="Arial" w:eastAsia="Times New Roman" w:hAnsi="Arial" w:cs="Arial"/>
          <w:b/>
          <w:bCs/>
          <w:sz w:val="24"/>
          <w:szCs w:val="24"/>
          <w:lang w:eastAsia="en-NZ"/>
        </w:rPr>
        <w:t>10 Supercoat™ Texture Coating System</w:t>
      </w:r>
    </w:p>
    <w:p w:rsidR="005959A9" w:rsidRDefault="005959A9" w:rsidP="00BF1A19">
      <w:pPr>
        <w:spacing w:before="100" w:beforeAutospacing="1" w:after="100" w:afterAutospacing="1"/>
        <w:outlineLvl w:val="4"/>
        <w:rPr>
          <w:rFonts w:ascii="Arial" w:eastAsia="Times New Roman" w:hAnsi="Arial" w:cs="Arial"/>
          <w:b/>
          <w:bCs/>
          <w:sz w:val="24"/>
          <w:szCs w:val="24"/>
          <w:lang w:eastAsia="en-NZ"/>
        </w:rPr>
      </w:pPr>
    </w:p>
    <w:p w:rsidR="005959A9" w:rsidRDefault="005959A9" w:rsidP="005959A9">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5959A9" w:rsidRPr="005959A9" w:rsidRDefault="005959A9" w:rsidP="00390A1B">
      <w:pPr>
        <w:spacing w:before="100" w:beforeAutospacing="1" w:after="100" w:afterAutospacing="1"/>
        <w:outlineLvl w:val="4"/>
        <w:rPr>
          <w:rFonts w:ascii="Arial" w:hAnsi="Arial" w:cs="Arial"/>
          <w:color w:val="00B050"/>
          <w:sz w:val="24"/>
          <w:szCs w:val="24"/>
        </w:rPr>
      </w:pPr>
      <w:r w:rsidRPr="005959A9">
        <w:rPr>
          <w:rFonts w:ascii="Arial" w:hAnsi="Arial" w:cs="Arial"/>
          <w:color w:val="00B050"/>
          <w:sz w:val="24"/>
          <w:szCs w:val="24"/>
        </w:rPr>
        <w:t>1mm Acrylic Texture</w:t>
      </w:r>
    </w:p>
    <w:p w:rsidR="00535A25" w:rsidRDefault="005959A9" w:rsidP="00390A1B">
      <w:pPr>
        <w:spacing w:before="100" w:beforeAutospacing="1" w:after="100" w:afterAutospacing="1"/>
        <w:outlineLvl w:val="4"/>
        <w:rPr>
          <w:rFonts w:ascii="Arial" w:hAnsi="Arial" w:cs="Arial"/>
          <w:sz w:val="24"/>
          <w:szCs w:val="24"/>
        </w:rPr>
      </w:pPr>
      <w:r w:rsidRPr="005959A9">
        <w:rPr>
          <w:rFonts w:ascii="Arial" w:hAnsi="Arial" w:cs="Arial"/>
          <w:sz w:val="24"/>
          <w:szCs w:val="24"/>
        </w:rPr>
        <w:t xml:space="preserve">Modena Supertex System with Supercoat™ Acrylic Texture </w:t>
      </w:r>
      <w:r>
        <w:rPr>
          <w:rFonts w:ascii="Arial" w:hAnsi="Arial" w:cs="Arial"/>
          <w:sz w:val="24"/>
          <w:szCs w:val="24"/>
        </w:rPr>
        <w:t>1</w:t>
      </w:r>
      <w:r w:rsidRPr="005959A9">
        <w:rPr>
          <w:rFonts w:ascii="Arial" w:hAnsi="Arial" w:cs="Arial"/>
          <w:sz w:val="24"/>
          <w:szCs w:val="24"/>
        </w:rPr>
        <w:t>mm Finish.  A fully meshed external plaster coating system with a medium textured finish, applied to properly prepared Supercrete</w:t>
      </w:r>
      <w:r w:rsidRPr="005959A9">
        <w:rPr>
          <w:rFonts w:ascii="Arial" w:hAnsi="Arial" w:cs="Arial"/>
          <w:color w:val="555555"/>
          <w:sz w:val="24"/>
          <w:szCs w:val="24"/>
          <w:shd w:val="clear" w:color="auto" w:fill="FEFEFE"/>
        </w:rPr>
        <w:t>™ </w:t>
      </w:r>
      <w:r w:rsidRPr="005959A9">
        <w:rPr>
          <w:rFonts w:ascii="Arial" w:hAnsi="Arial" w:cs="Arial"/>
          <w:sz w:val="24"/>
          <w:szCs w:val="24"/>
        </w:rPr>
        <w:t>Panel Cladding in accordance with the Supercoat™ AAC Coatings Systems Technical Manual.</w:t>
      </w:r>
    </w:p>
    <w:p w:rsidR="005959A9" w:rsidRDefault="005959A9" w:rsidP="005959A9">
      <w:pPr>
        <w:pBdr>
          <w:bottom w:val="single" w:sz="4" w:space="1" w:color="auto"/>
        </w:pBdr>
        <w:spacing w:before="100" w:beforeAutospacing="1" w:after="100" w:afterAutospacing="1"/>
        <w:outlineLvl w:val="4"/>
        <w:rPr>
          <w:rFonts w:ascii="Arial" w:hAnsi="Arial" w:cs="Arial"/>
          <w:sz w:val="24"/>
          <w:szCs w:val="24"/>
        </w:rPr>
      </w:pPr>
    </w:p>
    <w:p w:rsidR="005959A9" w:rsidRPr="005959A9" w:rsidRDefault="005959A9" w:rsidP="00390A1B">
      <w:pPr>
        <w:spacing w:before="100" w:beforeAutospacing="1" w:after="100" w:afterAutospacing="1"/>
        <w:outlineLvl w:val="4"/>
        <w:rPr>
          <w:rFonts w:ascii="Arial" w:hAnsi="Arial" w:cs="Arial"/>
          <w:color w:val="00B050"/>
          <w:sz w:val="24"/>
          <w:szCs w:val="24"/>
        </w:rPr>
      </w:pPr>
      <w:r w:rsidRPr="005959A9">
        <w:rPr>
          <w:rFonts w:ascii="Arial" w:hAnsi="Arial" w:cs="Arial"/>
          <w:color w:val="00B050"/>
          <w:sz w:val="24"/>
          <w:szCs w:val="24"/>
        </w:rPr>
        <w:t>2mm Acrylic Texture</w:t>
      </w:r>
    </w:p>
    <w:p w:rsidR="005959A9" w:rsidRPr="005959A9" w:rsidRDefault="005959A9" w:rsidP="00390A1B">
      <w:pPr>
        <w:spacing w:before="100" w:beforeAutospacing="1" w:after="100" w:afterAutospacing="1"/>
        <w:outlineLvl w:val="4"/>
        <w:rPr>
          <w:rFonts w:ascii="Arial" w:hAnsi="Arial" w:cs="Arial"/>
          <w:sz w:val="24"/>
          <w:szCs w:val="24"/>
        </w:rPr>
      </w:pPr>
      <w:r w:rsidRPr="005959A9">
        <w:rPr>
          <w:rFonts w:ascii="Arial" w:hAnsi="Arial" w:cs="Arial"/>
          <w:sz w:val="24"/>
          <w:szCs w:val="24"/>
        </w:rPr>
        <w:t>Modena Supertex System with Supercoat™ Acrylic Texture 2mm Finish.  A fully meshed external plaster coating system with a medium textured finish, applied to properly prepared Supercrete</w:t>
      </w:r>
      <w:r w:rsidRPr="005959A9">
        <w:rPr>
          <w:rFonts w:ascii="Arial" w:hAnsi="Arial" w:cs="Arial"/>
          <w:color w:val="555555"/>
          <w:sz w:val="24"/>
          <w:szCs w:val="24"/>
          <w:shd w:val="clear" w:color="auto" w:fill="FEFEFE"/>
        </w:rPr>
        <w:t>™ </w:t>
      </w:r>
      <w:r w:rsidRPr="005959A9">
        <w:rPr>
          <w:rFonts w:ascii="Arial" w:hAnsi="Arial" w:cs="Arial"/>
          <w:sz w:val="24"/>
          <w:szCs w:val="24"/>
        </w:rPr>
        <w:t>Panel Cladding in accordance with the Supercoat™ AAC Coatings Systems Technical Manual.</w:t>
      </w:r>
    </w:p>
    <w:p w:rsidR="005959A9" w:rsidRDefault="005959A9" w:rsidP="005959A9">
      <w:pPr>
        <w:pBdr>
          <w:bottom w:val="single" w:sz="4" w:space="1" w:color="auto"/>
        </w:pBdr>
        <w:spacing w:before="100" w:beforeAutospacing="1" w:after="100" w:afterAutospacing="1"/>
        <w:outlineLvl w:val="4"/>
        <w:rPr>
          <w:rFonts w:ascii="Arial" w:hAnsi="Arial" w:cs="Arial"/>
          <w:sz w:val="24"/>
          <w:szCs w:val="24"/>
        </w:rPr>
      </w:pPr>
    </w:p>
    <w:p w:rsidR="005959A9" w:rsidRDefault="005959A9" w:rsidP="005959A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11 Coating System 1st Coat</w:t>
      </w:r>
    </w:p>
    <w:p w:rsidR="005959A9" w:rsidRPr="005959A9" w:rsidRDefault="005959A9" w:rsidP="00390A1B">
      <w:pPr>
        <w:spacing w:before="100" w:beforeAutospacing="1" w:after="100" w:afterAutospacing="1"/>
        <w:outlineLvl w:val="4"/>
        <w:rPr>
          <w:rFonts w:ascii="Arial" w:eastAsia="Times New Roman" w:hAnsi="Arial" w:cs="Arial"/>
          <w:sz w:val="24"/>
          <w:szCs w:val="24"/>
          <w:lang w:eastAsia="en-NZ"/>
        </w:rPr>
      </w:pPr>
      <w:r w:rsidRPr="005959A9">
        <w:rPr>
          <w:rFonts w:ascii="Arial" w:hAnsi="Arial" w:cs="Arial"/>
          <w:b/>
          <w:sz w:val="24"/>
          <w:szCs w:val="24"/>
        </w:rPr>
        <w:t>Modena Supertex Mesh Reinforced Base Coat. </w:t>
      </w:r>
      <w:r w:rsidRPr="005959A9">
        <w:rPr>
          <w:rFonts w:ascii="Arial" w:hAnsi="Arial" w:cs="Arial"/>
          <w:sz w:val="24"/>
          <w:szCs w:val="24"/>
        </w:rPr>
        <w:t xml:space="preserve"> To a clean and dry substrate, apply a 2mm - 4mm thick coat of Supercoat™ Acrylic Flexibase and while still wet, lightly embed Supercoat™ Grid Mesh reinforcing and finish to a straight and true surface free from hollows and deviations.  Do not apply if temperature is below 10°C or above 30°C or is likely to be outside these limits before the coat is fully cured.</w:t>
      </w:r>
    </w:p>
    <w:p w:rsidR="005959A9" w:rsidRDefault="005959A9" w:rsidP="005959A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12 Coating System 2nd Coat</w:t>
      </w:r>
    </w:p>
    <w:p w:rsidR="005959A9" w:rsidRPr="005959A9" w:rsidRDefault="005959A9">
      <w:pPr>
        <w:spacing w:before="100" w:beforeAutospacing="1" w:after="100" w:afterAutospacing="1"/>
        <w:outlineLvl w:val="4"/>
        <w:rPr>
          <w:rFonts w:ascii="Arial" w:eastAsia="Times New Roman" w:hAnsi="Arial" w:cs="Arial"/>
          <w:sz w:val="24"/>
          <w:szCs w:val="24"/>
          <w:lang w:eastAsia="en-NZ"/>
        </w:rPr>
      </w:pPr>
      <w:r w:rsidRPr="005959A9">
        <w:rPr>
          <w:rFonts w:ascii="Arial" w:hAnsi="Arial" w:cs="Arial"/>
          <w:b/>
          <w:sz w:val="24"/>
          <w:szCs w:val="24"/>
        </w:rPr>
        <w:t>Modena Supertex Float Coat</w:t>
      </w:r>
      <w:r w:rsidRPr="005959A9">
        <w:rPr>
          <w:rFonts w:ascii="Arial" w:hAnsi="Arial" w:cs="Arial"/>
          <w:sz w:val="24"/>
          <w:szCs w:val="24"/>
        </w:rPr>
        <w:t>.  Apply a 2mm - 4mm thick coat of Supercoat™ Acrylic Flexibase over the reinforced base coat that completely hides the embedded grid mesh and finish to a straight and true surface free from hollows and deviations.  Do not apply if temperature is below 10°C or above 30°C or is likely to be outside these limits before the coat is fully cured.</w:t>
      </w:r>
    </w:p>
    <w:p w:rsidR="004D57ED" w:rsidRDefault="004D57ED" w:rsidP="005959A9">
      <w:pPr>
        <w:spacing w:before="100" w:beforeAutospacing="1" w:after="100" w:afterAutospacing="1"/>
        <w:outlineLvl w:val="4"/>
        <w:rPr>
          <w:rFonts w:ascii="Arial" w:eastAsia="Times New Roman" w:hAnsi="Arial" w:cs="Arial"/>
          <w:b/>
          <w:bCs/>
          <w:sz w:val="24"/>
          <w:szCs w:val="24"/>
          <w:lang w:eastAsia="en-NZ"/>
        </w:rPr>
      </w:pPr>
    </w:p>
    <w:p w:rsidR="004D57ED" w:rsidRDefault="004D57ED" w:rsidP="005959A9">
      <w:pPr>
        <w:spacing w:before="100" w:beforeAutospacing="1" w:after="100" w:afterAutospacing="1"/>
        <w:outlineLvl w:val="4"/>
        <w:rPr>
          <w:rFonts w:ascii="Arial" w:eastAsia="Times New Roman" w:hAnsi="Arial" w:cs="Arial"/>
          <w:b/>
          <w:bCs/>
          <w:sz w:val="24"/>
          <w:szCs w:val="24"/>
          <w:lang w:eastAsia="en-NZ"/>
        </w:rPr>
      </w:pPr>
    </w:p>
    <w:p w:rsidR="004D57ED" w:rsidRDefault="004D57ED" w:rsidP="005959A9">
      <w:pPr>
        <w:spacing w:before="100" w:beforeAutospacing="1" w:after="100" w:afterAutospacing="1"/>
        <w:outlineLvl w:val="4"/>
        <w:rPr>
          <w:rFonts w:ascii="Arial" w:eastAsia="Times New Roman" w:hAnsi="Arial" w:cs="Arial"/>
          <w:b/>
          <w:bCs/>
          <w:sz w:val="24"/>
          <w:szCs w:val="24"/>
          <w:lang w:eastAsia="en-NZ"/>
        </w:rPr>
      </w:pPr>
    </w:p>
    <w:p w:rsidR="004D57ED" w:rsidRDefault="004D57ED" w:rsidP="005959A9">
      <w:pPr>
        <w:spacing w:before="100" w:beforeAutospacing="1" w:after="100" w:afterAutospacing="1"/>
        <w:outlineLvl w:val="4"/>
        <w:rPr>
          <w:rFonts w:ascii="Arial" w:eastAsia="Times New Roman" w:hAnsi="Arial" w:cs="Arial"/>
          <w:b/>
          <w:bCs/>
          <w:sz w:val="24"/>
          <w:szCs w:val="24"/>
          <w:lang w:eastAsia="en-NZ"/>
        </w:rPr>
      </w:pPr>
    </w:p>
    <w:p w:rsidR="005959A9" w:rsidRDefault="00415D01" w:rsidP="005959A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 id="_x0000_s1042" type="#_x0000_t202" style="position:absolute;margin-left:72.2pt;margin-top:22.15pt;width:347.05pt;height:32.35pt;z-index:251674624;mso-height-percent:200;mso-height-percent:200;mso-width-relative:margin;mso-height-relative:margin" strokecolor="#00b050">
            <v:textbox style="mso-fit-shape-to-text:t">
              <w:txbxContent>
                <w:p w:rsidR="00C97FD7" w:rsidRPr="006C57F3" w:rsidRDefault="00C97FD7" w:rsidP="005959A9">
                  <w:pPr>
                    <w:rPr>
                      <w:color w:val="00B050"/>
                      <w:sz w:val="40"/>
                      <w:szCs w:val="40"/>
                    </w:rPr>
                  </w:pPr>
                  <w:r w:rsidRPr="006C57F3">
                    <w:rPr>
                      <w:color w:val="00B050"/>
                      <w:sz w:val="40"/>
                      <w:szCs w:val="40"/>
                    </w:rPr>
                    <w:t xml:space="preserve">Choose one of the following </w:t>
                  </w:r>
                  <w:r>
                    <w:rPr>
                      <w:color w:val="00B050"/>
                      <w:sz w:val="40"/>
                      <w:szCs w:val="40"/>
                    </w:rPr>
                    <w:t>paragraphs</w:t>
                  </w:r>
                </w:p>
              </w:txbxContent>
            </v:textbox>
          </v:shape>
        </w:pict>
      </w:r>
      <w:r w:rsidR="005959A9">
        <w:rPr>
          <w:rFonts w:ascii="Arial" w:eastAsia="Times New Roman" w:hAnsi="Arial" w:cs="Arial"/>
          <w:b/>
          <w:bCs/>
          <w:sz w:val="24"/>
          <w:szCs w:val="24"/>
          <w:lang w:eastAsia="en-NZ"/>
        </w:rPr>
        <w:t>1</w:t>
      </w:r>
      <w:r w:rsidR="005959A9" w:rsidRPr="00CE4894">
        <w:rPr>
          <w:rFonts w:ascii="Arial" w:eastAsia="Times New Roman" w:hAnsi="Arial" w:cs="Arial"/>
          <w:b/>
          <w:bCs/>
          <w:sz w:val="24"/>
          <w:szCs w:val="24"/>
          <w:lang w:eastAsia="en-NZ"/>
        </w:rPr>
        <w:t>.3.</w:t>
      </w:r>
      <w:r w:rsidR="005959A9">
        <w:rPr>
          <w:rFonts w:ascii="Arial" w:eastAsia="Times New Roman" w:hAnsi="Arial" w:cs="Arial"/>
          <w:b/>
          <w:bCs/>
          <w:sz w:val="24"/>
          <w:szCs w:val="24"/>
          <w:lang w:eastAsia="en-NZ"/>
        </w:rPr>
        <w:t>13 Coating System 3rd Coat</w:t>
      </w:r>
    </w:p>
    <w:p w:rsidR="005959A9" w:rsidRDefault="005959A9" w:rsidP="005959A9">
      <w:pPr>
        <w:spacing w:before="100" w:beforeAutospacing="1" w:after="100" w:afterAutospacing="1"/>
        <w:outlineLvl w:val="4"/>
        <w:rPr>
          <w:rFonts w:ascii="Arial" w:eastAsia="Times New Roman" w:hAnsi="Arial" w:cs="Arial"/>
          <w:b/>
          <w:bCs/>
          <w:sz w:val="24"/>
          <w:szCs w:val="24"/>
          <w:lang w:eastAsia="en-NZ"/>
        </w:rPr>
      </w:pPr>
    </w:p>
    <w:p w:rsidR="005959A9" w:rsidRDefault="005959A9" w:rsidP="005959A9">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5959A9" w:rsidRPr="005959A9" w:rsidRDefault="005959A9">
      <w:pPr>
        <w:spacing w:before="100" w:beforeAutospacing="1" w:after="100" w:afterAutospacing="1"/>
        <w:outlineLvl w:val="4"/>
        <w:rPr>
          <w:rFonts w:ascii="Arial" w:hAnsi="Arial" w:cs="Arial"/>
          <w:color w:val="00B050"/>
          <w:sz w:val="24"/>
          <w:szCs w:val="24"/>
        </w:rPr>
      </w:pPr>
      <w:r w:rsidRPr="005959A9">
        <w:rPr>
          <w:rFonts w:ascii="Arial" w:hAnsi="Arial" w:cs="Arial"/>
          <w:color w:val="00B050"/>
          <w:sz w:val="24"/>
          <w:szCs w:val="24"/>
        </w:rPr>
        <w:t>1mm Acrylic Texture</w:t>
      </w:r>
    </w:p>
    <w:p w:rsidR="005959A9" w:rsidRDefault="005959A9">
      <w:pPr>
        <w:spacing w:before="100" w:beforeAutospacing="1" w:after="100" w:afterAutospacing="1"/>
        <w:outlineLvl w:val="4"/>
        <w:rPr>
          <w:rFonts w:ascii="Arial" w:hAnsi="Arial" w:cs="Arial"/>
          <w:sz w:val="24"/>
          <w:szCs w:val="24"/>
        </w:rPr>
      </w:pPr>
      <w:r w:rsidRPr="005959A9">
        <w:rPr>
          <w:rFonts w:ascii="Arial" w:hAnsi="Arial" w:cs="Arial"/>
          <w:b/>
          <w:sz w:val="24"/>
          <w:szCs w:val="24"/>
        </w:rPr>
        <w:t>Modena Supertex Texture Coat</w:t>
      </w:r>
      <w:r w:rsidRPr="005959A9">
        <w:rPr>
          <w:rFonts w:ascii="Arial" w:hAnsi="Arial" w:cs="Arial"/>
          <w:sz w:val="24"/>
          <w:szCs w:val="24"/>
        </w:rPr>
        <w:t>.  Apply an even coat of Supercoat™ Acrylic Texture 1mm over the float coat and float finish to a uniform, 1mm thick (aggregate size), light-textured pattern.  Do not apply if temperature is below 10°C or above 30°C or is likely to be outside these limits before the coat is fully cured.  Allow the texture coat to fully cure before the specified protective coating is applied</w:t>
      </w:r>
      <w:r>
        <w:rPr>
          <w:rFonts w:ascii="Arial" w:hAnsi="Arial" w:cs="Arial"/>
          <w:sz w:val="24"/>
          <w:szCs w:val="24"/>
        </w:rPr>
        <w:t>.</w:t>
      </w:r>
    </w:p>
    <w:p w:rsidR="005959A9" w:rsidRDefault="005959A9" w:rsidP="005959A9">
      <w:pPr>
        <w:pBdr>
          <w:bottom w:val="single" w:sz="4" w:space="1" w:color="auto"/>
        </w:pBdr>
        <w:spacing w:before="100" w:beforeAutospacing="1" w:after="100" w:afterAutospacing="1"/>
        <w:outlineLvl w:val="4"/>
        <w:rPr>
          <w:rFonts w:ascii="Arial" w:hAnsi="Arial" w:cs="Arial"/>
          <w:sz w:val="24"/>
          <w:szCs w:val="24"/>
        </w:rPr>
      </w:pPr>
    </w:p>
    <w:p w:rsidR="005959A9" w:rsidRPr="005959A9" w:rsidRDefault="005959A9" w:rsidP="005959A9">
      <w:pPr>
        <w:spacing w:before="100" w:beforeAutospacing="1" w:after="100" w:afterAutospacing="1"/>
        <w:outlineLvl w:val="4"/>
        <w:rPr>
          <w:rFonts w:ascii="Arial" w:hAnsi="Arial" w:cs="Arial"/>
          <w:color w:val="00B050"/>
          <w:sz w:val="24"/>
          <w:szCs w:val="24"/>
        </w:rPr>
      </w:pPr>
      <w:r>
        <w:rPr>
          <w:rFonts w:ascii="Arial" w:hAnsi="Arial" w:cs="Arial"/>
          <w:color w:val="00B050"/>
          <w:sz w:val="24"/>
          <w:szCs w:val="24"/>
        </w:rPr>
        <w:t>2</w:t>
      </w:r>
      <w:r w:rsidRPr="005959A9">
        <w:rPr>
          <w:rFonts w:ascii="Arial" w:hAnsi="Arial" w:cs="Arial"/>
          <w:color w:val="00B050"/>
          <w:sz w:val="24"/>
          <w:szCs w:val="24"/>
        </w:rPr>
        <w:t>mm Acrylic Texture</w:t>
      </w:r>
    </w:p>
    <w:p w:rsidR="005959A9" w:rsidRDefault="005959A9" w:rsidP="005959A9">
      <w:pPr>
        <w:spacing w:before="100" w:beforeAutospacing="1" w:after="100" w:afterAutospacing="1"/>
        <w:outlineLvl w:val="4"/>
        <w:rPr>
          <w:rFonts w:ascii="Arial" w:hAnsi="Arial" w:cs="Arial"/>
          <w:sz w:val="24"/>
          <w:szCs w:val="24"/>
        </w:rPr>
      </w:pPr>
      <w:r w:rsidRPr="005959A9">
        <w:rPr>
          <w:rFonts w:ascii="Arial" w:hAnsi="Arial" w:cs="Arial"/>
          <w:b/>
          <w:sz w:val="24"/>
          <w:szCs w:val="24"/>
        </w:rPr>
        <w:t>Modena Supertex Texture Coat</w:t>
      </w:r>
      <w:r w:rsidRPr="005959A9">
        <w:rPr>
          <w:rFonts w:ascii="Arial" w:hAnsi="Arial" w:cs="Arial"/>
          <w:sz w:val="24"/>
          <w:szCs w:val="24"/>
        </w:rPr>
        <w:t xml:space="preserve">.  Apply an even coat of Supercoat™ Acrylic Texture </w:t>
      </w:r>
      <w:r>
        <w:rPr>
          <w:rFonts w:ascii="Arial" w:hAnsi="Arial" w:cs="Arial"/>
          <w:sz w:val="24"/>
          <w:szCs w:val="24"/>
        </w:rPr>
        <w:t>2</w:t>
      </w:r>
      <w:r w:rsidRPr="005959A9">
        <w:rPr>
          <w:rFonts w:ascii="Arial" w:hAnsi="Arial" w:cs="Arial"/>
          <w:sz w:val="24"/>
          <w:szCs w:val="24"/>
        </w:rPr>
        <w:t>mm over the float coat and float finish to a uniform, 1mm thick (aggregate size), light-textured pattern.  Do not apply if temperature is below 10°C or above 30°C or is likely to be outside these limits before the coat is fully cured.  Allow the texture coat to fully cure before the specified protective coating is applied</w:t>
      </w:r>
      <w:r>
        <w:rPr>
          <w:rFonts w:ascii="Arial" w:hAnsi="Arial" w:cs="Arial"/>
          <w:sz w:val="24"/>
          <w:szCs w:val="24"/>
        </w:rPr>
        <w:t>.</w:t>
      </w:r>
    </w:p>
    <w:p w:rsidR="005959A9" w:rsidRDefault="005959A9" w:rsidP="005959A9">
      <w:pPr>
        <w:pBdr>
          <w:bottom w:val="single" w:sz="4" w:space="1" w:color="auto"/>
        </w:pBdr>
        <w:spacing w:before="100" w:beforeAutospacing="1" w:after="100" w:afterAutospacing="1"/>
        <w:outlineLvl w:val="4"/>
        <w:rPr>
          <w:rFonts w:ascii="Arial" w:hAnsi="Arial" w:cs="Arial"/>
          <w:sz w:val="24"/>
          <w:szCs w:val="24"/>
        </w:rPr>
      </w:pPr>
    </w:p>
    <w:p w:rsidR="005959A9" w:rsidRDefault="005959A9" w:rsidP="005959A9">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 xml:space="preserve">14 Coating System </w:t>
      </w:r>
      <w:r w:rsidR="004D57ED">
        <w:rPr>
          <w:rFonts w:ascii="Arial" w:eastAsia="Times New Roman" w:hAnsi="Arial" w:cs="Arial"/>
          <w:b/>
          <w:bCs/>
          <w:sz w:val="24"/>
          <w:szCs w:val="24"/>
          <w:lang w:eastAsia="en-NZ"/>
        </w:rPr>
        <w:t>4th</w:t>
      </w:r>
      <w:r>
        <w:rPr>
          <w:rFonts w:ascii="Arial" w:eastAsia="Times New Roman" w:hAnsi="Arial" w:cs="Arial"/>
          <w:b/>
          <w:bCs/>
          <w:sz w:val="24"/>
          <w:szCs w:val="24"/>
          <w:lang w:eastAsia="en-NZ"/>
        </w:rPr>
        <w:t xml:space="preserve"> Coat</w:t>
      </w:r>
    </w:p>
    <w:p w:rsidR="005959A9" w:rsidRPr="004D57ED" w:rsidRDefault="004D57ED">
      <w:pPr>
        <w:spacing w:before="100" w:beforeAutospacing="1" w:after="100" w:afterAutospacing="1"/>
        <w:outlineLvl w:val="4"/>
        <w:rPr>
          <w:rFonts w:ascii="Arial" w:hAnsi="Arial" w:cs="Arial"/>
          <w:sz w:val="24"/>
          <w:szCs w:val="24"/>
        </w:rPr>
      </w:pPr>
      <w:r w:rsidRPr="004D57ED">
        <w:rPr>
          <w:rFonts w:ascii="Arial" w:hAnsi="Arial" w:cs="Arial"/>
          <w:b/>
          <w:sz w:val="24"/>
          <w:szCs w:val="24"/>
        </w:rPr>
        <w:t>Modena Supertex 1st Paint Coat</w:t>
      </w:r>
      <w:r w:rsidRPr="004D57ED">
        <w:rPr>
          <w:rFonts w:ascii="Arial" w:hAnsi="Arial" w:cs="Arial"/>
          <w:sz w:val="24"/>
          <w:szCs w:val="24"/>
        </w:rPr>
        <w:t xml:space="preserve"> - Supercoat™ Acrylic Exterior Paint (as described in the Paint Description clause).  Applied by brush and roller, or airless spray.  Tinted to the required colour.  First coat applied over a fully cured and dry texture coat to a minimum 25 micron Dry Film Thickness.  Do not apply if temperature is below 10°C or above 30°C or is likely to be outside these limits before the coat is fully cured.</w:t>
      </w:r>
    </w:p>
    <w:p w:rsidR="004D57ED" w:rsidRDefault="004D57ED" w:rsidP="004D57E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15 Coating System 5th Coat</w:t>
      </w:r>
    </w:p>
    <w:p w:rsidR="005959A9" w:rsidRPr="004D57ED" w:rsidRDefault="004D57ED">
      <w:pPr>
        <w:spacing w:before="100" w:beforeAutospacing="1" w:after="100" w:afterAutospacing="1"/>
        <w:outlineLvl w:val="4"/>
        <w:rPr>
          <w:rFonts w:ascii="Arial" w:hAnsi="Arial" w:cs="Arial"/>
          <w:sz w:val="24"/>
          <w:szCs w:val="24"/>
        </w:rPr>
      </w:pPr>
      <w:r w:rsidRPr="004D57ED">
        <w:rPr>
          <w:rFonts w:ascii="Arial" w:hAnsi="Arial" w:cs="Arial"/>
          <w:b/>
          <w:sz w:val="24"/>
          <w:szCs w:val="24"/>
        </w:rPr>
        <w:t>Modena Supertex 2nd Paint Coa</w:t>
      </w:r>
      <w:r w:rsidRPr="004D57ED">
        <w:rPr>
          <w:rFonts w:ascii="Arial" w:hAnsi="Arial" w:cs="Arial"/>
          <w:sz w:val="24"/>
          <w:szCs w:val="24"/>
        </w:rPr>
        <w:t>t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430D75" w:rsidRDefault="00430D75" w:rsidP="004D57ED">
      <w:pPr>
        <w:spacing w:before="100" w:beforeAutospacing="1" w:after="100" w:afterAutospacing="1"/>
        <w:outlineLvl w:val="4"/>
        <w:rPr>
          <w:rFonts w:ascii="Arial" w:eastAsia="Times New Roman" w:hAnsi="Arial" w:cs="Arial"/>
          <w:b/>
          <w:bCs/>
          <w:sz w:val="24"/>
          <w:szCs w:val="24"/>
          <w:lang w:eastAsia="en-NZ"/>
        </w:rPr>
      </w:pPr>
    </w:p>
    <w:p w:rsidR="00430D75" w:rsidRDefault="00430D75" w:rsidP="004D57ED">
      <w:pPr>
        <w:spacing w:before="100" w:beforeAutospacing="1" w:after="100" w:afterAutospacing="1"/>
        <w:outlineLvl w:val="4"/>
        <w:rPr>
          <w:rFonts w:ascii="Arial" w:eastAsia="Times New Roman" w:hAnsi="Arial" w:cs="Arial"/>
          <w:b/>
          <w:bCs/>
          <w:sz w:val="24"/>
          <w:szCs w:val="24"/>
          <w:lang w:eastAsia="en-NZ"/>
        </w:rPr>
      </w:pPr>
    </w:p>
    <w:p w:rsidR="00430D75" w:rsidRDefault="00430D75" w:rsidP="004D57ED">
      <w:pPr>
        <w:spacing w:before="100" w:beforeAutospacing="1" w:after="100" w:afterAutospacing="1"/>
        <w:outlineLvl w:val="4"/>
        <w:rPr>
          <w:rFonts w:ascii="Arial" w:eastAsia="Times New Roman" w:hAnsi="Arial" w:cs="Arial"/>
          <w:b/>
          <w:bCs/>
          <w:sz w:val="24"/>
          <w:szCs w:val="24"/>
          <w:lang w:eastAsia="en-NZ"/>
        </w:rPr>
      </w:pPr>
    </w:p>
    <w:p w:rsidR="00430D75" w:rsidRDefault="00430D75" w:rsidP="004D57ED">
      <w:pPr>
        <w:spacing w:before="100" w:beforeAutospacing="1" w:after="100" w:afterAutospacing="1"/>
        <w:outlineLvl w:val="4"/>
        <w:rPr>
          <w:rFonts w:ascii="Arial" w:eastAsia="Times New Roman" w:hAnsi="Arial" w:cs="Arial"/>
          <w:b/>
          <w:bCs/>
          <w:sz w:val="24"/>
          <w:szCs w:val="24"/>
          <w:lang w:eastAsia="en-NZ"/>
        </w:rPr>
      </w:pPr>
    </w:p>
    <w:p w:rsidR="004D57ED" w:rsidRDefault="004D57ED" w:rsidP="004D57E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lastRenderedPageBreak/>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17 Supercoat Acrylic Exterior Paint</w:t>
      </w:r>
    </w:p>
    <w:p w:rsidR="004D57ED" w:rsidRPr="001B78A2" w:rsidRDefault="004D57ED" w:rsidP="004D57ED">
      <w:pPr>
        <w:pStyle w:val="Heading4"/>
        <w:rPr>
          <w:rFonts w:ascii="Arial" w:hAnsi="Arial" w:cs="Arial"/>
          <w:color w:val="00B050"/>
          <w:sz w:val="24"/>
          <w:szCs w:val="24"/>
        </w:rPr>
      </w:pPr>
      <w:r w:rsidRPr="001B78A2">
        <w:rPr>
          <w:rFonts w:ascii="Arial" w:hAnsi="Arial" w:cs="Arial"/>
          <w:color w:val="00B050"/>
          <w:sz w:val="24"/>
          <w:szCs w:val="24"/>
        </w:rPr>
        <w:t>Help Note:</w:t>
      </w:r>
    </w:p>
    <w:p w:rsidR="004D57ED" w:rsidRDefault="004D57ED" w:rsidP="004D57ED">
      <w:pPr>
        <w:pStyle w:val="NormalWeb"/>
        <w:spacing w:after="0" w:afterAutospacing="0"/>
        <w:rPr>
          <w:rFonts w:ascii="Arial" w:hAnsi="Arial" w:cs="Arial"/>
          <w:color w:val="00B050"/>
        </w:rPr>
      </w:pPr>
      <w:r w:rsidRPr="001B78A2">
        <w:rPr>
          <w:rFonts w:ascii="Arial" w:hAnsi="Arial" w:cs="Arial"/>
          <w:color w:val="00B050"/>
        </w:rPr>
        <w:t>The following options are available for Supercoat™ Acrylic Exterior Paint:-</w:t>
      </w:r>
    </w:p>
    <w:p w:rsidR="004D57ED" w:rsidRPr="001B78A2" w:rsidRDefault="004D57ED" w:rsidP="004D57ED">
      <w:pPr>
        <w:pStyle w:val="NormalWeb"/>
        <w:spacing w:before="0" w:beforeAutospacing="0" w:after="0" w:afterAutospacing="0"/>
        <w:rPr>
          <w:rFonts w:ascii="Arial" w:hAnsi="Arial" w:cs="Arial"/>
          <w:color w:val="00B050"/>
        </w:rPr>
      </w:pPr>
      <w:r w:rsidRPr="001B78A2">
        <w:rPr>
          <w:rFonts w:ascii="Arial" w:hAnsi="Arial" w:cs="Arial"/>
          <w:color w:val="00B050"/>
        </w:rPr>
        <w:br/>
      </w:r>
      <w:r w:rsidRPr="001B78A2">
        <w:rPr>
          <w:rStyle w:val="Strong"/>
          <w:rFonts w:ascii="Arial" w:hAnsi="Arial" w:cs="Arial"/>
          <w:color w:val="00B050"/>
        </w:rPr>
        <w:t>Product Range</w:t>
      </w:r>
      <w:r w:rsidRPr="001B78A2">
        <w:rPr>
          <w:rFonts w:ascii="Arial" w:hAnsi="Arial" w:cs="Arial"/>
          <w:color w:val="00B050"/>
        </w:rPr>
        <w:t xml:space="preserve">:  'Platinum Series Exterior Paint', 'Elastoshield Exterior Paint' and 'Supershield Teflon Plus Exterior Paint' - refer to the </w:t>
      </w:r>
      <w:hyperlink r:id="rId12" w:tgtFrame="_blank" w:history="1">
        <w:r w:rsidRPr="001B78A2">
          <w:rPr>
            <w:rStyle w:val="Hyperlink"/>
            <w:rFonts w:ascii="Arial" w:hAnsi="Arial" w:cs="Arial"/>
            <w:color w:val="00B050"/>
          </w:rPr>
          <w:t>Supercoat™ AAC Coating Systems Technical Manual</w:t>
        </w:r>
      </w:hyperlink>
      <w:r w:rsidRPr="001B78A2">
        <w:rPr>
          <w:rFonts w:ascii="Arial" w:hAnsi="Arial" w:cs="Arial"/>
          <w:color w:val="00B050"/>
        </w:rPr>
        <w:t> for further information.</w:t>
      </w:r>
      <w:r w:rsidRPr="001B78A2">
        <w:rPr>
          <w:rFonts w:ascii="Arial" w:hAnsi="Arial" w:cs="Arial"/>
          <w:color w:val="00B050"/>
        </w:rPr>
        <w:br/>
      </w:r>
      <w:r w:rsidRPr="001B78A2">
        <w:rPr>
          <w:rStyle w:val="Strong"/>
          <w:rFonts w:ascii="Arial" w:hAnsi="Arial" w:cs="Arial"/>
          <w:color w:val="00B050"/>
        </w:rPr>
        <w:t>Gloss Level</w:t>
      </w:r>
      <w:r w:rsidRPr="001B78A2">
        <w:rPr>
          <w:rFonts w:ascii="Arial" w:hAnsi="Arial" w:cs="Arial"/>
          <w:color w:val="00B050"/>
        </w:rPr>
        <w:t>:  The above paints are available for exterior use in Low Sheen only.</w:t>
      </w:r>
      <w:r w:rsidRPr="001B78A2">
        <w:rPr>
          <w:rFonts w:ascii="Arial" w:hAnsi="Arial" w:cs="Arial"/>
          <w:color w:val="00B050"/>
        </w:rPr>
        <w:br/>
      </w:r>
      <w:r w:rsidRPr="001B78A2">
        <w:rPr>
          <w:rStyle w:val="Strong"/>
          <w:rFonts w:ascii="Arial" w:hAnsi="Arial" w:cs="Arial"/>
          <w:color w:val="00B050"/>
        </w:rPr>
        <w:t>Colour</w:t>
      </w:r>
      <w:r w:rsidRPr="001B78A2">
        <w:rPr>
          <w:rFonts w:ascii="Arial" w:hAnsi="Arial" w:cs="Arial"/>
          <w:color w:val="00B050"/>
        </w:rPr>
        <w:t>:  Consult the local Superbuild™ Distributor for range of colours currently available.</w:t>
      </w:r>
    </w:p>
    <w:p w:rsidR="004D57ED" w:rsidRPr="001B78A2" w:rsidRDefault="004D57ED" w:rsidP="004D57ED">
      <w:pPr>
        <w:pStyle w:val="NormalWeb"/>
        <w:rPr>
          <w:rFonts w:ascii="Arial" w:hAnsi="Arial" w:cs="Arial"/>
          <w:color w:val="00B050"/>
        </w:rPr>
      </w:pPr>
      <w:r w:rsidRPr="001B78A2">
        <w:rPr>
          <w:rFonts w:ascii="Arial" w:hAnsi="Arial" w:cs="Arial"/>
          <w:color w:val="00B050"/>
        </w:rPr>
        <w:t xml:space="preserve">Edit the </w:t>
      </w:r>
      <w:r>
        <w:rPr>
          <w:rFonts w:ascii="Arial" w:hAnsi="Arial" w:cs="Arial"/>
          <w:color w:val="00B050"/>
        </w:rPr>
        <w:t>information below</w:t>
      </w:r>
      <w:r w:rsidRPr="001B78A2">
        <w:rPr>
          <w:rFonts w:ascii="Arial" w:hAnsi="Arial" w:cs="Arial"/>
          <w:color w:val="00B050"/>
        </w:rPr>
        <w:t xml:space="preserve"> to specify the Product Range and Colour.</w:t>
      </w:r>
    </w:p>
    <w:p w:rsidR="004D57ED" w:rsidRPr="001B78A2" w:rsidRDefault="004D57ED" w:rsidP="004D57ED">
      <w:pPr>
        <w:pStyle w:val="NormalWeb"/>
        <w:spacing w:after="0" w:afterAutospacing="0"/>
        <w:rPr>
          <w:rFonts w:ascii="Arial" w:hAnsi="Arial" w:cs="Arial"/>
        </w:rPr>
      </w:pPr>
      <w:r w:rsidRPr="001B78A2">
        <w:rPr>
          <w:rFonts w:ascii="Arial" w:hAnsi="Arial" w:cs="Arial"/>
          <w:b/>
        </w:rPr>
        <w:t>Supercoat™ Acrylic Exterior Paint Description</w:t>
      </w:r>
      <w:r w:rsidRPr="001B78A2">
        <w:rPr>
          <w:rFonts w:ascii="Arial" w:hAnsi="Arial" w:cs="Arial"/>
        </w:rPr>
        <w:t>:</w:t>
      </w:r>
    </w:p>
    <w:p w:rsidR="004D57ED" w:rsidRDefault="004D57ED" w:rsidP="004D57ED">
      <w:pPr>
        <w:pStyle w:val="NormalWeb"/>
        <w:spacing w:before="0" w:beforeAutospacing="0"/>
        <w:rPr>
          <w:rFonts w:ascii="Arial" w:hAnsi="Arial" w:cs="Arial"/>
        </w:rPr>
      </w:pPr>
      <w:r w:rsidRPr="001B78A2">
        <w:rPr>
          <w:rFonts w:ascii="Arial" w:hAnsi="Arial" w:cs="Arial"/>
          <w:b/>
        </w:rPr>
        <w:t>Product range:</w:t>
      </w:r>
      <w:r w:rsidRPr="001B78A2">
        <w:rPr>
          <w:rFonts w:ascii="Arial" w:hAnsi="Arial" w:cs="Arial"/>
        </w:rPr>
        <w:t xml:space="preserve"> Supercoat™ . . .</w:t>
      </w:r>
      <w:r w:rsidRPr="001B78A2">
        <w:rPr>
          <w:rFonts w:ascii="Arial" w:hAnsi="Arial" w:cs="Arial"/>
        </w:rPr>
        <w:br/>
      </w:r>
      <w:r w:rsidRPr="001B78A2">
        <w:rPr>
          <w:rFonts w:ascii="Arial" w:hAnsi="Arial" w:cs="Arial"/>
          <w:b/>
        </w:rPr>
        <w:t>Gloss level:</w:t>
      </w:r>
      <w:r w:rsidRPr="001B78A2">
        <w:rPr>
          <w:rFonts w:ascii="Arial" w:hAnsi="Arial" w:cs="Arial"/>
        </w:rPr>
        <w:t xml:space="preserve">  Low Sheen</w:t>
      </w:r>
      <w:r w:rsidRPr="001B78A2">
        <w:rPr>
          <w:rFonts w:ascii="Arial" w:hAnsi="Arial" w:cs="Arial"/>
        </w:rPr>
        <w:br/>
      </w:r>
      <w:r w:rsidRPr="001B78A2">
        <w:rPr>
          <w:rFonts w:ascii="Arial" w:hAnsi="Arial" w:cs="Arial"/>
          <w:b/>
        </w:rPr>
        <w:t>Colour:</w:t>
      </w:r>
      <w:r w:rsidRPr="001B78A2">
        <w:rPr>
          <w:rFonts w:ascii="Arial" w:hAnsi="Arial" w:cs="Arial"/>
        </w:rPr>
        <w:t xml:space="preserve">  </w:t>
      </w:r>
    </w:p>
    <w:p w:rsidR="004D57ED" w:rsidRPr="001B78A2" w:rsidRDefault="004D57ED" w:rsidP="004D57ED">
      <w:pPr>
        <w:pStyle w:val="NormalWeb"/>
        <w:spacing w:before="0" w:beforeAutospacing="0"/>
        <w:rPr>
          <w:rFonts w:ascii="Arial" w:hAnsi="Arial" w:cs="Arial"/>
        </w:rPr>
      </w:pPr>
    </w:p>
    <w:p w:rsidR="004D57ED" w:rsidRDefault="004D57ED" w:rsidP="004D57ED">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sz w:val="24"/>
          <w:szCs w:val="24"/>
          <w:lang w:eastAsia="en-NZ"/>
        </w:rPr>
        <w:t>1</w:t>
      </w:r>
      <w:r w:rsidRPr="00CE4894">
        <w:rPr>
          <w:rFonts w:ascii="Arial" w:eastAsia="Times New Roman" w:hAnsi="Arial" w:cs="Arial"/>
          <w:b/>
          <w:bCs/>
          <w:sz w:val="24"/>
          <w:szCs w:val="24"/>
          <w:lang w:eastAsia="en-NZ"/>
        </w:rPr>
        <w:t>.3.</w:t>
      </w:r>
      <w:r>
        <w:rPr>
          <w:rFonts w:ascii="Arial" w:eastAsia="Times New Roman" w:hAnsi="Arial" w:cs="Arial"/>
          <w:b/>
          <w:bCs/>
          <w:sz w:val="24"/>
          <w:szCs w:val="24"/>
          <w:lang w:eastAsia="en-NZ"/>
        </w:rPr>
        <w:t>18 Completion</w:t>
      </w:r>
    </w:p>
    <w:p w:rsidR="004D57ED" w:rsidRPr="001B78A2" w:rsidRDefault="004D57ED" w:rsidP="004D57ED">
      <w:pPr>
        <w:pStyle w:val="NormalWeb"/>
        <w:rPr>
          <w:rFonts w:ascii="Arial" w:hAnsi="Arial" w:cs="Arial"/>
        </w:rPr>
      </w:pPr>
      <w:r w:rsidRPr="001B78A2">
        <w:rPr>
          <w:rFonts w:ascii="Arial" w:hAnsi="Arial" w:cs="Arial"/>
        </w:rPr>
        <w:t>Check that the Supercrete™ Panel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1B78A2">
        <w:rPr>
          <w:rFonts w:ascii="Arial" w:hAnsi="Arial" w:cs="Arial"/>
        </w:rPr>
        <w:br/>
        <w:t>Check for damaged and defective work - replace or repair as necessary.</w:t>
      </w:r>
      <w:r w:rsidRPr="001B78A2">
        <w:rPr>
          <w:rFonts w:ascii="Arial" w:hAnsi="Arial" w:cs="Arial"/>
        </w:rPr>
        <w:br/>
        <w:t>Ensure that the work of other trades does not negatively impact on or reduce the minimum clearances required by the NZ Building Code, between the cladding and ground, roof and/or deck junctures.</w:t>
      </w:r>
    </w:p>
    <w:p w:rsidR="004D57ED" w:rsidRPr="001B78A2" w:rsidRDefault="004D57ED" w:rsidP="004D57ED">
      <w:pPr>
        <w:pStyle w:val="NormalWeb"/>
        <w:rPr>
          <w:rFonts w:ascii="Arial" w:hAnsi="Arial" w:cs="Arial"/>
        </w:rPr>
      </w:pPr>
      <w:r w:rsidRPr="001B78A2">
        <w:rPr>
          <w:rFonts w:ascii="Arial" w:hAnsi="Arial" w:cs="Arial"/>
        </w:rPr>
        <w:t>Leave this work complete and weathertight in accordance with the requirements of the system.</w:t>
      </w:r>
      <w:r w:rsidRPr="001B78A2">
        <w:rPr>
          <w:rFonts w:ascii="Arial" w:hAnsi="Arial" w:cs="Arial"/>
        </w:rPr>
        <w:br/>
        <w:t>Leave completed works and surrounding surfaces clean and free of rubbish and debris.  Remove all rubbish and excess material from the site.</w:t>
      </w:r>
    </w:p>
    <w:p w:rsidR="004D57ED" w:rsidRPr="001B78A2" w:rsidRDefault="004D57ED" w:rsidP="004D57ED">
      <w:pPr>
        <w:pStyle w:val="NormalWeb"/>
        <w:rPr>
          <w:rFonts w:ascii="Arial" w:hAnsi="Arial" w:cs="Arial"/>
        </w:rPr>
      </w:pPr>
      <w:r w:rsidRPr="001B78A2">
        <w:rPr>
          <w:rFonts w:ascii="Arial" w:hAnsi="Arial" w:cs="Arial"/>
        </w:rPr>
        <w:t>Issue to the Owner a copy of the Supercrete™ Installer Producer Statement and the Supercoat™ Coating Applicator Producer Statement.</w:t>
      </w:r>
    </w:p>
    <w:p w:rsidR="005959A9" w:rsidRPr="005959A9" w:rsidRDefault="005959A9">
      <w:pPr>
        <w:spacing w:before="100" w:beforeAutospacing="1" w:after="100" w:afterAutospacing="1"/>
        <w:outlineLvl w:val="4"/>
        <w:rPr>
          <w:rFonts w:ascii="Arial" w:eastAsia="Times New Roman" w:hAnsi="Arial" w:cs="Arial"/>
          <w:sz w:val="24"/>
          <w:szCs w:val="24"/>
          <w:lang w:eastAsia="en-NZ"/>
        </w:rPr>
      </w:pPr>
    </w:p>
    <w:sectPr w:rsidR="005959A9" w:rsidRPr="005959A9" w:rsidSect="00291687">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CE4894"/>
    <w:rsid w:val="000E1D9C"/>
    <w:rsid w:val="001003CE"/>
    <w:rsid w:val="001B3153"/>
    <w:rsid w:val="001B78A2"/>
    <w:rsid w:val="00291687"/>
    <w:rsid w:val="00352B35"/>
    <w:rsid w:val="003814E1"/>
    <w:rsid w:val="00390A1B"/>
    <w:rsid w:val="00415D01"/>
    <w:rsid w:val="00422B9A"/>
    <w:rsid w:val="00430D75"/>
    <w:rsid w:val="004D57ED"/>
    <w:rsid w:val="00535A25"/>
    <w:rsid w:val="00583025"/>
    <w:rsid w:val="005959A9"/>
    <w:rsid w:val="005D71E0"/>
    <w:rsid w:val="006A6413"/>
    <w:rsid w:val="006C57F3"/>
    <w:rsid w:val="00791FE2"/>
    <w:rsid w:val="008A7414"/>
    <w:rsid w:val="009E0EE1"/>
    <w:rsid w:val="009F5C80"/>
    <w:rsid w:val="00A31DCC"/>
    <w:rsid w:val="00A53BA2"/>
    <w:rsid w:val="00AD5312"/>
    <w:rsid w:val="00B04DC0"/>
    <w:rsid w:val="00BF1A19"/>
    <w:rsid w:val="00C40FA5"/>
    <w:rsid w:val="00C731A8"/>
    <w:rsid w:val="00C97FD7"/>
    <w:rsid w:val="00CE4894"/>
    <w:rsid w:val="00E11702"/>
    <w:rsid w:val="00E37819"/>
    <w:rsid w:val="00EA7BF4"/>
    <w:rsid w:val="00EE7688"/>
    <w:rsid w:val="00F6586C"/>
    <w:rsid w:val="00F90D6D"/>
    <w:rsid w:val="00FA5B8A"/>
    <w:rsid w:val="00FA6B0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4">
    <w:name w:val="heading 4"/>
    <w:basedOn w:val="Normal"/>
    <w:next w:val="Normal"/>
    <w:link w:val="Heading4Char"/>
    <w:uiPriority w:val="9"/>
    <w:semiHidden/>
    <w:unhideWhenUsed/>
    <w:qFormat/>
    <w:rsid w:val="001B78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E4894"/>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E4894"/>
    <w:rPr>
      <w:rFonts w:ascii="Times New Roman" w:eastAsia="Times New Roman" w:hAnsi="Times New Roman" w:cs="Times New Roman"/>
      <w:b/>
      <w:bCs/>
      <w:sz w:val="20"/>
      <w:szCs w:val="20"/>
      <w:lang w:eastAsia="en-NZ"/>
    </w:rPr>
  </w:style>
  <w:style w:type="paragraph" w:styleId="NormalWeb">
    <w:name w:val="Normal (Web)"/>
    <w:basedOn w:val="Normal"/>
    <w:uiPriority w:val="99"/>
    <w:semiHidden/>
    <w:unhideWhenUsed/>
    <w:rsid w:val="00CE4894"/>
    <w:pPr>
      <w:spacing w:before="100" w:beforeAutospacing="1" w:after="100" w:afterAutospacing="1"/>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CE4894"/>
    <w:rPr>
      <w:color w:val="0000FF"/>
      <w:u w:val="single"/>
    </w:rPr>
  </w:style>
  <w:style w:type="character" w:customStyle="1" w:styleId="skypec2ctextspan">
    <w:name w:val="skype_c2c_text_span"/>
    <w:basedOn w:val="DefaultParagraphFont"/>
    <w:rsid w:val="00CE4894"/>
  </w:style>
  <w:style w:type="paragraph" w:styleId="BalloonText">
    <w:name w:val="Balloon Text"/>
    <w:basedOn w:val="Normal"/>
    <w:link w:val="BalloonTextChar"/>
    <w:uiPriority w:val="99"/>
    <w:semiHidden/>
    <w:unhideWhenUsed/>
    <w:rsid w:val="006C57F3"/>
    <w:rPr>
      <w:rFonts w:ascii="Tahoma" w:hAnsi="Tahoma" w:cs="Tahoma"/>
      <w:sz w:val="16"/>
      <w:szCs w:val="16"/>
    </w:rPr>
  </w:style>
  <w:style w:type="character" w:customStyle="1" w:styleId="BalloonTextChar">
    <w:name w:val="Balloon Text Char"/>
    <w:basedOn w:val="DefaultParagraphFont"/>
    <w:link w:val="BalloonText"/>
    <w:uiPriority w:val="99"/>
    <w:semiHidden/>
    <w:rsid w:val="006C57F3"/>
    <w:rPr>
      <w:rFonts w:ascii="Tahoma" w:hAnsi="Tahoma" w:cs="Tahoma"/>
      <w:sz w:val="16"/>
      <w:szCs w:val="16"/>
    </w:rPr>
  </w:style>
  <w:style w:type="character" w:customStyle="1" w:styleId="Heading4Char">
    <w:name w:val="Heading 4 Char"/>
    <w:basedOn w:val="DefaultParagraphFont"/>
    <w:link w:val="Heading4"/>
    <w:uiPriority w:val="9"/>
    <w:semiHidden/>
    <w:rsid w:val="001B78A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B78A2"/>
    <w:rPr>
      <w:b/>
      <w:bCs/>
    </w:rPr>
  </w:style>
</w:styles>
</file>

<file path=word/webSettings.xml><?xml version="1.0" encoding="utf-8"?>
<w:webSettings xmlns:r="http://schemas.openxmlformats.org/officeDocument/2006/relationships" xmlns:w="http://schemas.openxmlformats.org/wordprocessingml/2006/main">
  <w:divs>
    <w:div w:id="192428084">
      <w:bodyDiv w:val="1"/>
      <w:marLeft w:val="0"/>
      <w:marRight w:val="0"/>
      <w:marTop w:val="0"/>
      <w:marBottom w:val="0"/>
      <w:divBdr>
        <w:top w:val="none" w:sz="0" w:space="0" w:color="auto"/>
        <w:left w:val="none" w:sz="0" w:space="0" w:color="auto"/>
        <w:bottom w:val="none" w:sz="0" w:space="0" w:color="auto"/>
        <w:right w:val="none" w:sz="0" w:space="0" w:color="auto"/>
      </w:divBdr>
      <w:divsChild>
        <w:div w:id="1674457055">
          <w:marLeft w:val="0"/>
          <w:marRight w:val="0"/>
          <w:marTop w:val="0"/>
          <w:marBottom w:val="0"/>
          <w:divBdr>
            <w:top w:val="none" w:sz="0" w:space="0" w:color="auto"/>
            <w:left w:val="none" w:sz="0" w:space="0" w:color="auto"/>
            <w:bottom w:val="none" w:sz="0" w:space="0" w:color="auto"/>
            <w:right w:val="none" w:sz="0" w:space="0" w:color="auto"/>
          </w:divBdr>
        </w:div>
      </w:divsChild>
    </w:div>
    <w:div w:id="317156573">
      <w:bodyDiv w:val="1"/>
      <w:marLeft w:val="0"/>
      <w:marRight w:val="0"/>
      <w:marTop w:val="0"/>
      <w:marBottom w:val="0"/>
      <w:divBdr>
        <w:top w:val="none" w:sz="0" w:space="0" w:color="auto"/>
        <w:left w:val="none" w:sz="0" w:space="0" w:color="auto"/>
        <w:bottom w:val="none" w:sz="0" w:space="0" w:color="auto"/>
        <w:right w:val="none" w:sz="0" w:space="0" w:color="auto"/>
      </w:divBdr>
      <w:divsChild>
        <w:div w:id="646935727">
          <w:marLeft w:val="0"/>
          <w:marRight w:val="0"/>
          <w:marTop w:val="0"/>
          <w:marBottom w:val="0"/>
          <w:divBdr>
            <w:top w:val="none" w:sz="0" w:space="0" w:color="auto"/>
            <w:left w:val="none" w:sz="0" w:space="0" w:color="auto"/>
            <w:bottom w:val="none" w:sz="0" w:space="0" w:color="auto"/>
            <w:right w:val="none" w:sz="0" w:space="0" w:color="auto"/>
          </w:divBdr>
        </w:div>
      </w:divsChild>
    </w:div>
    <w:div w:id="769547353">
      <w:bodyDiv w:val="1"/>
      <w:marLeft w:val="0"/>
      <w:marRight w:val="0"/>
      <w:marTop w:val="0"/>
      <w:marBottom w:val="0"/>
      <w:divBdr>
        <w:top w:val="none" w:sz="0" w:space="0" w:color="auto"/>
        <w:left w:val="none" w:sz="0" w:space="0" w:color="auto"/>
        <w:bottom w:val="none" w:sz="0" w:space="0" w:color="auto"/>
        <w:right w:val="none" w:sz="0" w:space="0" w:color="auto"/>
      </w:divBdr>
      <w:divsChild>
        <w:div w:id="180510721">
          <w:marLeft w:val="0"/>
          <w:marRight w:val="0"/>
          <w:marTop w:val="0"/>
          <w:marBottom w:val="0"/>
          <w:divBdr>
            <w:top w:val="none" w:sz="0" w:space="0" w:color="auto"/>
            <w:left w:val="none" w:sz="0" w:space="0" w:color="auto"/>
            <w:bottom w:val="none" w:sz="0" w:space="0" w:color="auto"/>
            <w:right w:val="none" w:sz="0" w:space="0" w:color="auto"/>
          </w:divBdr>
        </w:div>
      </w:divsChild>
    </w:div>
    <w:div w:id="815880312">
      <w:bodyDiv w:val="1"/>
      <w:marLeft w:val="0"/>
      <w:marRight w:val="0"/>
      <w:marTop w:val="0"/>
      <w:marBottom w:val="0"/>
      <w:divBdr>
        <w:top w:val="none" w:sz="0" w:space="0" w:color="auto"/>
        <w:left w:val="none" w:sz="0" w:space="0" w:color="auto"/>
        <w:bottom w:val="none" w:sz="0" w:space="0" w:color="auto"/>
        <w:right w:val="none" w:sz="0" w:space="0" w:color="auto"/>
      </w:divBdr>
      <w:divsChild>
        <w:div w:id="1453745834">
          <w:marLeft w:val="0"/>
          <w:marRight w:val="0"/>
          <w:marTop w:val="0"/>
          <w:marBottom w:val="0"/>
          <w:divBdr>
            <w:top w:val="none" w:sz="0" w:space="0" w:color="auto"/>
            <w:left w:val="none" w:sz="0" w:space="0" w:color="auto"/>
            <w:bottom w:val="none" w:sz="0" w:space="0" w:color="auto"/>
            <w:right w:val="none" w:sz="0" w:space="0" w:color="auto"/>
          </w:divBdr>
        </w:div>
      </w:divsChild>
    </w:div>
    <w:div w:id="956595788">
      <w:bodyDiv w:val="1"/>
      <w:marLeft w:val="0"/>
      <w:marRight w:val="0"/>
      <w:marTop w:val="0"/>
      <w:marBottom w:val="0"/>
      <w:divBdr>
        <w:top w:val="none" w:sz="0" w:space="0" w:color="auto"/>
        <w:left w:val="none" w:sz="0" w:space="0" w:color="auto"/>
        <w:bottom w:val="none" w:sz="0" w:space="0" w:color="auto"/>
        <w:right w:val="none" w:sz="0" w:space="0" w:color="auto"/>
      </w:divBdr>
      <w:divsChild>
        <w:div w:id="805587472">
          <w:marLeft w:val="0"/>
          <w:marRight w:val="0"/>
          <w:marTop w:val="0"/>
          <w:marBottom w:val="0"/>
          <w:divBdr>
            <w:top w:val="none" w:sz="0" w:space="0" w:color="auto"/>
            <w:left w:val="none" w:sz="0" w:space="0" w:color="auto"/>
            <w:bottom w:val="none" w:sz="0" w:space="0" w:color="auto"/>
            <w:right w:val="none" w:sz="0" w:space="0" w:color="auto"/>
          </w:divBdr>
          <w:divsChild>
            <w:div w:id="787814933">
              <w:marLeft w:val="0"/>
              <w:marRight w:val="0"/>
              <w:marTop w:val="0"/>
              <w:marBottom w:val="0"/>
              <w:divBdr>
                <w:top w:val="none" w:sz="0" w:space="0" w:color="auto"/>
                <w:left w:val="none" w:sz="0" w:space="0" w:color="auto"/>
                <w:bottom w:val="none" w:sz="0" w:space="0" w:color="auto"/>
                <w:right w:val="none" w:sz="0" w:space="0" w:color="auto"/>
              </w:divBdr>
              <w:divsChild>
                <w:div w:id="5964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2296">
          <w:marLeft w:val="0"/>
          <w:marRight w:val="0"/>
          <w:marTop w:val="0"/>
          <w:marBottom w:val="0"/>
          <w:divBdr>
            <w:top w:val="none" w:sz="0" w:space="0" w:color="auto"/>
            <w:left w:val="none" w:sz="0" w:space="0" w:color="auto"/>
            <w:bottom w:val="none" w:sz="0" w:space="0" w:color="auto"/>
            <w:right w:val="none" w:sz="0" w:space="0" w:color="auto"/>
          </w:divBdr>
          <w:divsChild>
            <w:div w:id="1097940852">
              <w:marLeft w:val="0"/>
              <w:marRight w:val="0"/>
              <w:marTop w:val="0"/>
              <w:marBottom w:val="0"/>
              <w:divBdr>
                <w:top w:val="none" w:sz="0" w:space="0" w:color="auto"/>
                <w:left w:val="none" w:sz="0" w:space="0" w:color="auto"/>
                <w:bottom w:val="none" w:sz="0" w:space="0" w:color="auto"/>
                <w:right w:val="none" w:sz="0" w:space="0" w:color="auto"/>
              </w:divBdr>
              <w:divsChild>
                <w:div w:id="628167279">
                  <w:marLeft w:val="0"/>
                  <w:marRight w:val="0"/>
                  <w:marTop w:val="0"/>
                  <w:marBottom w:val="0"/>
                  <w:divBdr>
                    <w:top w:val="none" w:sz="0" w:space="0" w:color="auto"/>
                    <w:left w:val="none" w:sz="0" w:space="0" w:color="auto"/>
                    <w:bottom w:val="none" w:sz="0" w:space="0" w:color="auto"/>
                    <w:right w:val="none" w:sz="0" w:space="0" w:color="auto"/>
                  </w:divBdr>
                  <w:divsChild>
                    <w:div w:id="631907458">
                      <w:marLeft w:val="0"/>
                      <w:marRight w:val="0"/>
                      <w:marTop w:val="0"/>
                      <w:marBottom w:val="0"/>
                      <w:divBdr>
                        <w:top w:val="none" w:sz="0" w:space="0" w:color="auto"/>
                        <w:left w:val="none" w:sz="0" w:space="0" w:color="auto"/>
                        <w:bottom w:val="none" w:sz="0" w:space="0" w:color="auto"/>
                        <w:right w:val="none" w:sz="0" w:space="0" w:color="auto"/>
                      </w:divBdr>
                      <w:divsChild>
                        <w:div w:id="19333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642036">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6">
          <w:marLeft w:val="0"/>
          <w:marRight w:val="0"/>
          <w:marTop w:val="0"/>
          <w:marBottom w:val="0"/>
          <w:divBdr>
            <w:top w:val="none" w:sz="0" w:space="0" w:color="auto"/>
            <w:left w:val="none" w:sz="0" w:space="0" w:color="auto"/>
            <w:bottom w:val="none" w:sz="0" w:space="0" w:color="auto"/>
            <w:right w:val="none" w:sz="0" w:space="0" w:color="auto"/>
          </w:divBdr>
        </w:div>
        <w:div w:id="911355535">
          <w:marLeft w:val="0"/>
          <w:marRight w:val="0"/>
          <w:marTop w:val="0"/>
          <w:marBottom w:val="0"/>
          <w:divBdr>
            <w:top w:val="none" w:sz="0" w:space="0" w:color="auto"/>
            <w:left w:val="none" w:sz="0" w:space="0" w:color="auto"/>
            <w:bottom w:val="none" w:sz="0" w:space="0" w:color="auto"/>
            <w:right w:val="none" w:sz="0" w:space="0" w:color="auto"/>
          </w:divBdr>
          <w:divsChild>
            <w:div w:id="118620418">
              <w:marLeft w:val="0"/>
              <w:marRight w:val="0"/>
              <w:marTop w:val="0"/>
              <w:marBottom w:val="0"/>
              <w:divBdr>
                <w:top w:val="none" w:sz="0" w:space="0" w:color="auto"/>
                <w:left w:val="none" w:sz="0" w:space="0" w:color="auto"/>
                <w:bottom w:val="none" w:sz="0" w:space="0" w:color="auto"/>
                <w:right w:val="none" w:sz="0" w:space="0" w:color="auto"/>
              </w:divBdr>
              <w:divsChild>
                <w:div w:id="5275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785">
      <w:bodyDiv w:val="1"/>
      <w:marLeft w:val="0"/>
      <w:marRight w:val="0"/>
      <w:marTop w:val="0"/>
      <w:marBottom w:val="0"/>
      <w:divBdr>
        <w:top w:val="none" w:sz="0" w:space="0" w:color="auto"/>
        <w:left w:val="none" w:sz="0" w:space="0" w:color="auto"/>
        <w:bottom w:val="none" w:sz="0" w:space="0" w:color="auto"/>
        <w:right w:val="none" w:sz="0" w:space="0" w:color="auto"/>
      </w:divBdr>
      <w:divsChild>
        <w:div w:id="1977251029">
          <w:marLeft w:val="0"/>
          <w:marRight w:val="0"/>
          <w:marTop w:val="0"/>
          <w:marBottom w:val="0"/>
          <w:divBdr>
            <w:top w:val="none" w:sz="0" w:space="0" w:color="auto"/>
            <w:left w:val="none" w:sz="0" w:space="0" w:color="auto"/>
            <w:bottom w:val="none" w:sz="0" w:space="0" w:color="auto"/>
            <w:right w:val="none" w:sz="0" w:space="0" w:color="auto"/>
          </w:divBdr>
        </w:div>
      </w:divsChild>
    </w:div>
    <w:div w:id="1132285767">
      <w:bodyDiv w:val="1"/>
      <w:marLeft w:val="0"/>
      <w:marRight w:val="0"/>
      <w:marTop w:val="0"/>
      <w:marBottom w:val="0"/>
      <w:divBdr>
        <w:top w:val="none" w:sz="0" w:space="0" w:color="auto"/>
        <w:left w:val="none" w:sz="0" w:space="0" w:color="auto"/>
        <w:bottom w:val="none" w:sz="0" w:space="0" w:color="auto"/>
        <w:right w:val="none" w:sz="0" w:space="0" w:color="auto"/>
      </w:divBdr>
      <w:divsChild>
        <w:div w:id="1852255821">
          <w:marLeft w:val="0"/>
          <w:marRight w:val="0"/>
          <w:marTop w:val="0"/>
          <w:marBottom w:val="0"/>
          <w:divBdr>
            <w:top w:val="none" w:sz="0" w:space="0" w:color="auto"/>
            <w:left w:val="none" w:sz="0" w:space="0" w:color="auto"/>
            <w:bottom w:val="none" w:sz="0" w:space="0" w:color="auto"/>
            <w:right w:val="none" w:sz="0" w:space="0" w:color="auto"/>
          </w:divBdr>
        </w:div>
      </w:divsChild>
    </w:div>
    <w:div w:id="1359434397">
      <w:bodyDiv w:val="1"/>
      <w:marLeft w:val="0"/>
      <w:marRight w:val="0"/>
      <w:marTop w:val="0"/>
      <w:marBottom w:val="0"/>
      <w:divBdr>
        <w:top w:val="none" w:sz="0" w:space="0" w:color="auto"/>
        <w:left w:val="none" w:sz="0" w:space="0" w:color="auto"/>
        <w:bottom w:val="none" w:sz="0" w:space="0" w:color="auto"/>
        <w:right w:val="none" w:sz="0" w:space="0" w:color="auto"/>
      </w:divBdr>
      <w:divsChild>
        <w:div w:id="960064785">
          <w:marLeft w:val="0"/>
          <w:marRight w:val="0"/>
          <w:marTop w:val="0"/>
          <w:marBottom w:val="0"/>
          <w:divBdr>
            <w:top w:val="none" w:sz="0" w:space="0" w:color="auto"/>
            <w:left w:val="none" w:sz="0" w:space="0" w:color="auto"/>
            <w:bottom w:val="none" w:sz="0" w:space="0" w:color="auto"/>
            <w:right w:val="none" w:sz="0" w:space="0" w:color="auto"/>
          </w:divBdr>
        </w:div>
      </w:divsChild>
    </w:div>
    <w:div w:id="1645042690">
      <w:bodyDiv w:val="1"/>
      <w:marLeft w:val="0"/>
      <w:marRight w:val="0"/>
      <w:marTop w:val="0"/>
      <w:marBottom w:val="0"/>
      <w:divBdr>
        <w:top w:val="none" w:sz="0" w:space="0" w:color="auto"/>
        <w:left w:val="none" w:sz="0" w:space="0" w:color="auto"/>
        <w:bottom w:val="none" w:sz="0" w:space="0" w:color="auto"/>
        <w:right w:val="none" w:sz="0" w:space="0" w:color="auto"/>
      </w:divBdr>
      <w:divsChild>
        <w:div w:id="541215909">
          <w:marLeft w:val="0"/>
          <w:marRight w:val="0"/>
          <w:marTop w:val="0"/>
          <w:marBottom w:val="0"/>
          <w:divBdr>
            <w:top w:val="none" w:sz="0" w:space="0" w:color="auto"/>
            <w:left w:val="none" w:sz="0" w:space="0" w:color="auto"/>
            <w:bottom w:val="none" w:sz="0" w:space="0" w:color="auto"/>
            <w:right w:val="none" w:sz="0" w:space="0" w:color="auto"/>
          </w:divBdr>
        </w:div>
      </w:divsChild>
    </w:div>
    <w:div w:id="1810974827">
      <w:bodyDiv w:val="1"/>
      <w:marLeft w:val="0"/>
      <w:marRight w:val="0"/>
      <w:marTop w:val="0"/>
      <w:marBottom w:val="0"/>
      <w:divBdr>
        <w:top w:val="none" w:sz="0" w:space="0" w:color="auto"/>
        <w:left w:val="none" w:sz="0" w:space="0" w:color="auto"/>
        <w:bottom w:val="none" w:sz="0" w:space="0" w:color="auto"/>
        <w:right w:val="none" w:sz="0" w:space="0" w:color="auto"/>
      </w:divBdr>
      <w:divsChild>
        <w:div w:id="1047491398">
          <w:marLeft w:val="0"/>
          <w:marRight w:val="0"/>
          <w:marTop w:val="0"/>
          <w:marBottom w:val="0"/>
          <w:divBdr>
            <w:top w:val="none" w:sz="0" w:space="0" w:color="auto"/>
            <w:left w:val="none" w:sz="0" w:space="0" w:color="auto"/>
            <w:bottom w:val="none" w:sz="0" w:space="0" w:color="auto"/>
            <w:right w:val="none" w:sz="0" w:space="0" w:color="auto"/>
          </w:divBdr>
        </w:div>
      </w:divsChild>
    </w:div>
    <w:div w:id="1886796244">
      <w:bodyDiv w:val="1"/>
      <w:marLeft w:val="0"/>
      <w:marRight w:val="0"/>
      <w:marTop w:val="0"/>
      <w:marBottom w:val="0"/>
      <w:divBdr>
        <w:top w:val="none" w:sz="0" w:space="0" w:color="auto"/>
        <w:left w:val="none" w:sz="0" w:space="0" w:color="auto"/>
        <w:bottom w:val="none" w:sz="0" w:space="0" w:color="auto"/>
        <w:right w:val="none" w:sz="0" w:space="0" w:color="auto"/>
      </w:divBdr>
      <w:divsChild>
        <w:div w:id="2113619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coat.co.nz/technical/SAACCSTM201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bh.govt.nz/UserFiles/File/Building/product-certificates/superbuild-supercrete-panel-cladding-systems-product-certificate.pdf" TargetMode="External"/><Relationship Id="rId12" Type="http://schemas.openxmlformats.org/officeDocument/2006/relationships/hyperlink" Target="http://www.supercoat.co.nz/technical/SAACCSTM201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erbuild.co.nz" TargetMode="External"/><Relationship Id="rId11" Type="http://schemas.openxmlformats.org/officeDocument/2006/relationships/hyperlink" Target="http://www.supercoat.co.nz/technical/SAACCSTM2011.pdf" TargetMode="External"/><Relationship Id="rId5" Type="http://schemas.openxmlformats.org/officeDocument/2006/relationships/hyperlink" Target="http://www.supercoat.co.nz/technical/SCSTM2011.pdf" TargetMode="External"/><Relationship Id="rId10" Type="http://schemas.openxmlformats.org/officeDocument/2006/relationships/hyperlink" Target="http://www.supercoat.co.nz/technical/SAACCSTM2011.pdf" TargetMode="External"/><Relationship Id="rId4" Type="http://schemas.openxmlformats.org/officeDocument/2006/relationships/hyperlink" Target="http://www.superbuild.co.nz/technical/design_guides/supercrete_panel_cladding_systems_design_guide.pdf" TargetMode="External"/><Relationship Id="rId9" Type="http://schemas.openxmlformats.org/officeDocument/2006/relationships/hyperlink" Target="http://www.supercoat.co.nz/technical/SAACCSTM20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23</Pages>
  <Words>7938</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11</cp:revision>
  <dcterms:created xsi:type="dcterms:W3CDTF">2014-05-06T04:36:00Z</dcterms:created>
  <dcterms:modified xsi:type="dcterms:W3CDTF">2014-06-04T02:26:00Z</dcterms:modified>
</cp:coreProperties>
</file>