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6AB" w:rsidRPr="00B13012" w:rsidRDefault="003876AB" w:rsidP="003876AB">
      <w:pPr>
        <w:autoSpaceDE w:val="0"/>
        <w:autoSpaceDN w:val="0"/>
        <w:adjustRightInd w:val="0"/>
        <w:spacing w:after="240"/>
        <w:ind w:left="1134" w:hanging="1134"/>
        <w:rPr>
          <w:rFonts w:ascii="Arial" w:hAnsi="Arial" w:cs="Arial"/>
          <w:b/>
          <w:bCs/>
          <w:color w:val="00B050"/>
          <w:sz w:val="32"/>
          <w:szCs w:val="32"/>
        </w:rPr>
      </w:pPr>
      <w:r w:rsidRPr="00B13012">
        <w:rPr>
          <w:rFonts w:ascii="Arial" w:hAnsi="Arial" w:cs="Arial"/>
          <w:b/>
          <w:bCs/>
          <w:color w:val="00B050"/>
          <w:sz w:val="32"/>
          <w:szCs w:val="32"/>
        </w:rPr>
        <w:t>NOTE: Green text is  for instruction only and not to be included in the final specification</w:t>
      </w:r>
    </w:p>
    <w:p w:rsidR="001663ED" w:rsidRPr="00076027" w:rsidRDefault="001663ED" w:rsidP="001663ED">
      <w:pPr>
        <w:autoSpaceDE w:val="0"/>
        <w:autoSpaceDN w:val="0"/>
        <w:adjustRightInd w:val="0"/>
        <w:spacing w:after="240"/>
        <w:rPr>
          <w:rFonts w:ascii="Arial" w:hAnsi="Arial" w:cs="Arial"/>
          <w:b/>
          <w:bCs/>
          <w:color w:val="000000"/>
          <w:sz w:val="36"/>
          <w:szCs w:val="36"/>
        </w:rPr>
      </w:pPr>
      <w:r>
        <w:rPr>
          <w:rFonts w:ascii="Calibri-Bold" w:hAnsi="Calibri-Bold" w:cs="Calibri-Bold"/>
          <w:b/>
          <w:bCs/>
          <w:color w:val="000000"/>
          <w:sz w:val="32"/>
          <w:szCs w:val="32"/>
        </w:rPr>
        <w:t>1</w:t>
      </w:r>
      <w:r w:rsidR="00076027">
        <w:rPr>
          <w:rFonts w:ascii="Calibri-Bold" w:hAnsi="Calibri-Bold" w:cs="Calibri-Bold"/>
          <w:b/>
          <w:bCs/>
          <w:color w:val="000000"/>
          <w:sz w:val="32"/>
          <w:szCs w:val="32"/>
        </w:rPr>
        <w:t xml:space="preserve">   </w:t>
      </w:r>
      <w:r w:rsidR="00076027">
        <w:rPr>
          <w:rFonts w:ascii="Arial" w:hAnsi="Arial" w:cs="Arial"/>
          <w:b/>
          <w:bCs/>
          <w:color w:val="000000"/>
          <w:sz w:val="36"/>
          <w:szCs w:val="36"/>
        </w:rPr>
        <w:t>Blockwork</w:t>
      </w:r>
    </w:p>
    <w:p w:rsidR="001663ED" w:rsidRPr="001663ED" w:rsidRDefault="001663ED" w:rsidP="001663ED">
      <w:pPr>
        <w:autoSpaceDE w:val="0"/>
        <w:autoSpaceDN w:val="0"/>
        <w:adjustRightInd w:val="0"/>
        <w:spacing w:after="240"/>
        <w:rPr>
          <w:rFonts w:ascii="Arial" w:hAnsi="Arial" w:cs="Arial"/>
          <w:b/>
          <w:bCs/>
          <w:color w:val="000000"/>
          <w:sz w:val="28"/>
          <w:szCs w:val="28"/>
        </w:rPr>
      </w:pPr>
      <w:r w:rsidRPr="001663ED">
        <w:rPr>
          <w:rFonts w:ascii="Arial" w:hAnsi="Arial" w:cs="Arial"/>
          <w:b/>
          <w:bCs/>
          <w:color w:val="000000"/>
          <w:sz w:val="28"/>
          <w:szCs w:val="28"/>
        </w:rPr>
        <w:t>1.1 Preliminary</w:t>
      </w:r>
    </w:p>
    <w:p w:rsidR="001663ED" w:rsidRPr="001663ED" w:rsidRDefault="001663ED" w:rsidP="001663ED">
      <w:pPr>
        <w:autoSpaceDE w:val="0"/>
        <w:autoSpaceDN w:val="0"/>
        <w:adjustRightInd w:val="0"/>
        <w:rPr>
          <w:rFonts w:ascii="Arial" w:hAnsi="Arial" w:cs="Arial"/>
          <w:color w:val="000000"/>
          <w:sz w:val="24"/>
          <w:szCs w:val="24"/>
        </w:rPr>
      </w:pPr>
      <w:r w:rsidRPr="001663ED">
        <w:rPr>
          <w:rFonts w:ascii="Arial" w:hAnsi="Arial" w:cs="Arial"/>
          <w:color w:val="000000"/>
          <w:sz w:val="24"/>
          <w:szCs w:val="24"/>
        </w:rPr>
        <w:t>Refer to General Conditions of Contract and the Special Conditions in this Specification as</w:t>
      </w:r>
    </w:p>
    <w:p w:rsidR="001663ED" w:rsidRPr="001663ED" w:rsidRDefault="001663ED" w:rsidP="001663ED">
      <w:pPr>
        <w:autoSpaceDE w:val="0"/>
        <w:autoSpaceDN w:val="0"/>
        <w:adjustRightInd w:val="0"/>
        <w:spacing w:after="240"/>
        <w:rPr>
          <w:rFonts w:ascii="Arial" w:hAnsi="Arial" w:cs="Arial"/>
          <w:color w:val="000000"/>
          <w:sz w:val="24"/>
          <w:szCs w:val="24"/>
        </w:rPr>
      </w:pPr>
      <w:r w:rsidRPr="001663ED">
        <w:rPr>
          <w:rFonts w:ascii="Arial" w:hAnsi="Arial" w:cs="Arial"/>
          <w:color w:val="000000"/>
          <w:sz w:val="24"/>
          <w:szCs w:val="24"/>
        </w:rPr>
        <w:t>appropriate. Read this section in conjunction with all other trade sections.</w:t>
      </w:r>
    </w:p>
    <w:p w:rsidR="001663ED" w:rsidRPr="001663ED" w:rsidRDefault="001663ED" w:rsidP="001663ED">
      <w:pPr>
        <w:autoSpaceDE w:val="0"/>
        <w:autoSpaceDN w:val="0"/>
        <w:adjustRightInd w:val="0"/>
        <w:spacing w:after="240"/>
        <w:rPr>
          <w:rFonts w:ascii="Arial" w:hAnsi="Arial" w:cs="Arial"/>
          <w:b/>
          <w:bCs/>
          <w:color w:val="000000"/>
          <w:sz w:val="28"/>
          <w:szCs w:val="28"/>
        </w:rPr>
      </w:pPr>
      <w:r w:rsidRPr="001663ED">
        <w:rPr>
          <w:rFonts w:ascii="Arial" w:hAnsi="Arial" w:cs="Arial"/>
          <w:b/>
          <w:bCs/>
          <w:color w:val="000000"/>
          <w:sz w:val="28"/>
          <w:szCs w:val="28"/>
        </w:rPr>
        <w:t>1.2 Compliance</w:t>
      </w:r>
    </w:p>
    <w:p w:rsidR="001663ED" w:rsidRPr="001663ED" w:rsidRDefault="001663ED" w:rsidP="001663ED">
      <w:pPr>
        <w:autoSpaceDE w:val="0"/>
        <w:autoSpaceDN w:val="0"/>
        <w:adjustRightInd w:val="0"/>
        <w:rPr>
          <w:rFonts w:ascii="Arial" w:hAnsi="Arial" w:cs="Arial"/>
          <w:color w:val="000000"/>
          <w:sz w:val="24"/>
          <w:szCs w:val="24"/>
        </w:rPr>
      </w:pPr>
      <w:r w:rsidRPr="001663ED">
        <w:rPr>
          <w:rFonts w:ascii="Arial" w:hAnsi="Arial" w:cs="Arial"/>
          <w:color w:val="000000"/>
          <w:sz w:val="24"/>
          <w:szCs w:val="24"/>
        </w:rPr>
        <w:t>Comply with the New Zealand Building Code 1992 including all revisions and amendments,</w:t>
      </w:r>
    </w:p>
    <w:p w:rsidR="001663ED" w:rsidRPr="001663ED" w:rsidRDefault="001663ED" w:rsidP="001663ED">
      <w:pPr>
        <w:autoSpaceDE w:val="0"/>
        <w:autoSpaceDN w:val="0"/>
        <w:adjustRightInd w:val="0"/>
        <w:spacing w:after="240"/>
        <w:rPr>
          <w:rFonts w:ascii="Arial" w:hAnsi="Arial" w:cs="Arial"/>
          <w:color w:val="000000"/>
          <w:sz w:val="24"/>
          <w:szCs w:val="24"/>
        </w:rPr>
      </w:pPr>
      <w:r w:rsidRPr="001663ED">
        <w:rPr>
          <w:rFonts w:ascii="Arial" w:hAnsi="Arial" w:cs="Arial"/>
          <w:color w:val="000000"/>
          <w:sz w:val="24"/>
          <w:szCs w:val="24"/>
        </w:rPr>
        <w:t>Verification Methods where appropriate, and construction principles that are embodied in the</w:t>
      </w:r>
      <w:r>
        <w:rPr>
          <w:rFonts w:ascii="Arial" w:hAnsi="Arial" w:cs="Arial"/>
          <w:color w:val="000000"/>
          <w:sz w:val="24"/>
          <w:szCs w:val="24"/>
        </w:rPr>
        <w:t xml:space="preserve"> </w:t>
      </w:r>
      <w:r w:rsidRPr="001663ED">
        <w:rPr>
          <w:rFonts w:ascii="Arial" w:hAnsi="Arial" w:cs="Arial"/>
          <w:color w:val="000000"/>
          <w:sz w:val="24"/>
          <w:szCs w:val="24"/>
        </w:rPr>
        <w:t>Acceptable Solutions.</w:t>
      </w:r>
    </w:p>
    <w:p w:rsidR="001663ED" w:rsidRDefault="001663ED" w:rsidP="001663ED">
      <w:pPr>
        <w:autoSpaceDE w:val="0"/>
        <w:autoSpaceDN w:val="0"/>
        <w:adjustRightInd w:val="0"/>
        <w:rPr>
          <w:rFonts w:ascii="Arial" w:hAnsi="Arial" w:cs="Arial"/>
          <w:sz w:val="24"/>
          <w:szCs w:val="24"/>
        </w:rPr>
      </w:pPr>
      <w:r w:rsidRPr="001663ED">
        <w:rPr>
          <w:rFonts w:ascii="Arial" w:hAnsi="Arial" w:cs="Arial"/>
          <w:sz w:val="24"/>
          <w:szCs w:val="24"/>
        </w:rPr>
        <w:t>Comply with all relevant provisions and recommendations of:</w:t>
      </w:r>
    </w:p>
    <w:p w:rsidR="001663ED" w:rsidRPr="001663ED" w:rsidRDefault="001663ED" w:rsidP="001663ED">
      <w:pPr>
        <w:autoSpaceDE w:val="0"/>
        <w:autoSpaceDN w:val="0"/>
        <w:adjustRightInd w:val="0"/>
        <w:rPr>
          <w:rFonts w:ascii="Arial" w:hAnsi="Arial" w:cs="Arial"/>
          <w:sz w:val="24"/>
          <w:szCs w:val="24"/>
        </w:rPr>
      </w:pPr>
    </w:p>
    <w:p w:rsidR="001663ED" w:rsidRPr="001663ED" w:rsidRDefault="001663ED" w:rsidP="001663ED">
      <w:pPr>
        <w:autoSpaceDE w:val="0"/>
        <w:autoSpaceDN w:val="0"/>
        <w:adjustRightInd w:val="0"/>
        <w:rPr>
          <w:rFonts w:ascii="Arial" w:hAnsi="Arial" w:cs="Arial"/>
          <w:color w:val="000000"/>
          <w:sz w:val="24"/>
          <w:szCs w:val="24"/>
        </w:rPr>
      </w:pPr>
      <w:r>
        <w:rPr>
          <w:rFonts w:ascii="Arial" w:hAnsi="Arial" w:cs="Arial"/>
          <w:color w:val="000000"/>
          <w:sz w:val="24"/>
          <w:szCs w:val="24"/>
        </w:rPr>
        <w:t>AS/NZS</w:t>
      </w:r>
      <w:r w:rsidRPr="001663ED">
        <w:rPr>
          <w:rFonts w:ascii="Arial" w:hAnsi="Arial" w:cs="Arial"/>
          <w:color w:val="000000"/>
          <w:sz w:val="24"/>
          <w:szCs w:val="24"/>
        </w:rPr>
        <w:t>1170.2:2011</w:t>
      </w:r>
      <w:r>
        <w:rPr>
          <w:rFonts w:ascii="Arial" w:hAnsi="Arial" w:cs="Arial"/>
          <w:color w:val="000000"/>
          <w:sz w:val="24"/>
          <w:szCs w:val="24"/>
        </w:rPr>
        <w:tab/>
      </w:r>
      <w:r w:rsidRPr="001663ED">
        <w:rPr>
          <w:rFonts w:ascii="Arial" w:hAnsi="Arial" w:cs="Arial"/>
          <w:color w:val="000000"/>
          <w:sz w:val="24"/>
          <w:szCs w:val="24"/>
        </w:rPr>
        <w:t>Structural design actions - Wind actions</w:t>
      </w:r>
    </w:p>
    <w:p w:rsidR="001663ED" w:rsidRPr="001663ED" w:rsidRDefault="001663ED" w:rsidP="001663ED">
      <w:pPr>
        <w:autoSpaceDE w:val="0"/>
        <w:autoSpaceDN w:val="0"/>
        <w:adjustRightInd w:val="0"/>
        <w:rPr>
          <w:rFonts w:ascii="Arial" w:hAnsi="Arial" w:cs="Arial"/>
          <w:color w:val="000000"/>
          <w:sz w:val="24"/>
          <w:szCs w:val="24"/>
        </w:rPr>
      </w:pPr>
      <w:r>
        <w:rPr>
          <w:rFonts w:ascii="Arial" w:hAnsi="Arial" w:cs="Arial"/>
          <w:color w:val="000000"/>
          <w:sz w:val="24"/>
          <w:szCs w:val="24"/>
        </w:rPr>
        <w:t>NZS</w:t>
      </w:r>
      <w:r w:rsidRPr="001663ED">
        <w:rPr>
          <w:rFonts w:ascii="Arial" w:hAnsi="Arial" w:cs="Arial"/>
          <w:color w:val="000000"/>
          <w:sz w:val="24"/>
          <w:szCs w:val="24"/>
        </w:rPr>
        <w:t xml:space="preserve">1170.5:2004 </w:t>
      </w:r>
      <w:r>
        <w:rPr>
          <w:rFonts w:ascii="Arial" w:hAnsi="Arial" w:cs="Arial"/>
          <w:color w:val="000000"/>
          <w:sz w:val="24"/>
          <w:szCs w:val="24"/>
        </w:rPr>
        <w:tab/>
      </w:r>
      <w:r>
        <w:rPr>
          <w:rFonts w:ascii="Arial" w:hAnsi="Arial" w:cs="Arial"/>
          <w:color w:val="000000"/>
          <w:sz w:val="24"/>
          <w:szCs w:val="24"/>
        </w:rPr>
        <w:tab/>
      </w:r>
      <w:r w:rsidRPr="001663ED">
        <w:rPr>
          <w:rFonts w:ascii="Arial" w:hAnsi="Arial" w:cs="Arial"/>
          <w:color w:val="000000"/>
          <w:sz w:val="24"/>
          <w:szCs w:val="24"/>
        </w:rPr>
        <w:t>Structural design actions - Earthquake actions - New Zealand</w:t>
      </w:r>
    </w:p>
    <w:p w:rsidR="001663ED" w:rsidRPr="001663ED" w:rsidRDefault="001663ED" w:rsidP="001663ED">
      <w:pPr>
        <w:autoSpaceDE w:val="0"/>
        <w:autoSpaceDN w:val="0"/>
        <w:adjustRightInd w:val="0"/>
        <w:rPr>
          <w:rFonts w:ascii="Arial" w:hAnsi="Arial" w:cs="Arial"/>
          <w:color w:val="000000"/>
          <w:sz w:val="24"/>
          <w:szCs w:val="24"/>
        </w:rPr>
      </w:pPr>
      <w:r>
        <w:rPr>
          <w:rFonts w:ascii="Arial" w:hAnsi="Arial" w:cs="Arial"/>
          <w:color w:val="000000"/>
          <w:sz w:val="24"/>
          <w:szCs w:val="24"/>
        </w:rPr>
        <w:t>NZS</w:t>
      </w:r>
      <w:r w:rsidRPr="001663ED">
        <w:rPr>
          <w:rFonts w:ascii="Arial" w:hAnsi="Arial" w:cs="Arial"/>
          <w:color w:val="000000"/>
          <w:sz w:val="24"/>
          <w:szCs w:val="24"/>
        </w:rPr>
        <w:t xml:space="preserve">4251.1:2007 </w:t>
      </w:r>
      <w:r>
        <w:rPr>
          <w:rFonts w:ascii="Arial" w:hAnsi="Arial" w:cs="Arial"/>
          <w:color w:val="000000"/>
          <w:sz w:val="24"/>
          <w:szCs w:val="24"/>
        </w:rPr>
        <w:tab/>
      </w:r>
      <w:r>
        <w:rPr>
          <w:rFonts w:ascii="Arial" w:hAnsi="Arial" w:cs="Arial"/>
          <w:color w:val="000000"/>
          <w:sz w:val="24"/>
          <w:szCs w:val="24"/>
        </w:rPr>
        <w:tab/>
      </w:r>
      <w:r w:rsidRPr="001663ED">
        <w:rPr>
          <w:rFonts w:ascii="Arial" w:hAnsi="Arial" w:cs="Arial"/>
          <w:color w:val="000000"/>
          <w:sz w:val="24"/>
          <w:szCs w:val="24"/>
        </w:rPr>
        <w:t>Solid plastering - Cement plasters for walls, ceilings and soffits</w:t>
      </w:r>
    </w:p>
    <w:p w:rsidR="001663ED" w:rsidRPr="001663ED" w:rsidRDefault="001663ED" w:rsidP="001663ED">
      <w:pPr>
        <w:autoSpaceDE w:val="0"/>
        <w:autoSpaceDN w:val="0"/>
        <w:adjustRightInd w:val="0"/>
        <w:rPr>
          <w:rFonts w:ascii="Arial" w:hAnsi="Arial" w:cs="Arial"/>
          <w:color w:val="000000"/>
          <w:sz w:val="24"/>
          <w:szCs w:val="24"/>
        </w:rPr>
      </w:pPr>
      <w:r w:rsidRPr="001663ED">
        <w:rPr>
          <w:rFonts w:ascii="Arial" w:hAnsi="Arial" w:cs="Arial"/>
          <w:color w:val="000000"/>
          <w:sz w:val="24"/>
          <w:szCs w:val="24"/>
        </w:rPr>
        <w:t xml:space="preserve">NZBC B2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Pr="001663ED">
        <w:rPr>
          <w:rFonts w:ascii="Arial" w:hAnsi="Arial" w:cs="Arial"/>
          <w:color w:val="000000"/>
          <w:sz w:val="24"/>
          <w:szCs w:val="24"/>
        </w:rPr>
        <w:t>Durability</w:t>
      </w:r>
    </w:p>
    <w:p w:rsidR="001663ED" w:rsidRPr="001663ED" w:rsidRDefault="001663ED" w:rsidP="001663ED">
      <w:pPr>
        <w:autoSpaceDE w:val="0"/>
        <w:autoSpaceDN w:val="0"/>
        <w:adjustRightInd w:val="0"/>
        <w:spacing w:after="240"/>
        <w:rPr>
          <w:rFonts w:ascii="Arial" w:hAnsi="Arial" w:cs="Arial"/>
          <w:color w:val="000000"/>
          <w:sz w:val="24"/>
          <w:szCs w:val="24"/>
        </w:rPr>
      </w:pPr>
      <w:r w:rsidRPr="001663ED">
        <w:rPr>
          <w:rFonts w:ascii="Arial" w:hAnsi="Arial" w:cs="Arial"/>
          <w:color w:val="000000"/>
          <w:sz w:val="24"/>
          <w:szCs w:val="24"/>
        </w:rPr>
        <w:t>NZBC E2</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Pr="001663ED">
        <w:rPr>
          <w:rFonts w:ascii="Arial" w:hAnsi="Arial" w:cs="Arial"/>
          <w:color w:val="000000"/>
          <w:sz w:val="24"/>
          <w:szCs w:val="24"/>
        </w:rPr>
        <w:t>External moisture</w:t>
      </w:r>
    </w:p>
    <w:p w:rsidR="00583025" w:rsidRDefault="001663ED" w:rsidP="001663ED">
      <w:pPr>
        <w:spacing w:after="240"/>
        <w:rPr>
          <w:rFonts w:ascii="Arial" w:hAnsi="Arial" w:cs="Arial"/>
          <w:b/>
          <w:bCs/>
          <w:color w:val="000000"/>
          <w:sz w:val="28"/>
          <w:szCs w:val="28"/>
        </w:rPr>
      </w:pPr>
      <w:r w:rsidRPr="001663ED">
        <w:rPr>
          <w:rFonts w:ascii="Arial" w:hAnsi="Arial" w:cs="Arial"/>
          <w:b/>
          <w:bCs/>
          <w:color w:val="000000"/>
          <w:sz w:val="28"/>
          <w:szCs w:val="28"/>
        </w:rPr>
        <w:t>1.3 Supercrete™ Commercial &amp; Industrial Wall Systems</w:t>
      </w:r>
    </w:p>
    <w:p w:rsidR="001663ED" w:rsidRPr="001663ED" w:rsidRDefault="001663ED" w:rsidP="001663ED">
      <w:pPr>
        <w:pStyle w:val="NormalWeb"/>
        <w:rPr>
          <w:rFonts w:ascii="Arial" w:hAnsi="Arial" w:cs="Arial"/>
          <w:b/>
        </w:rPr>
      </w:pPr>
      <w:r w:rsidRPr="001663ED">
        <w:rPr>
          <w:rFonts w:ascii="Arial" w:hAnsi="Arial" w:cs="Arial"/>
          <w:b/>
        </w:rPr>
        <w:t>1.3.1 Scope</w:t>
      </w:r>
    </w:p>
    <w:p w:rsidR="001663ED" w:rsidRPr="001663ED" w:rsidRDefault="001663ED" w:rsidP="001663ED">
      <w:pPr>
        <w:pStyle w:val="NormalWeb"/>
        <w:rPr>
          <w:rFonts w:ascii="Arial" w:hAnsi="Arial" w:cs="Arial"/>
        </w:rPr>
      </w:pPr>
      <w:r w:rsidRPr="001663ED">
        <w:rPr>
          <w:rFonts w:ascii="Arial" w:hAnsi="Arial" w:cs="Arial"/>
        </w:rPr>
        <w:t xml:space="preserve">Supply, install and finish the Supercrete™ Commercial &amp; Industrial Wall System (CIWS) to the locations identified on the drawings, complete with system components and accessories.  All aspects of this work shall be in complete accordance with the </w:t>
      </w:r>
      <w:hyperlink r:id="rId4" w:tgtFrame="_blank" w:history="1">
        <w:r w:rsidRPr="001663ED">
          <w:rPr>
            <w:rStyle w:val="Hyperlink"/>
            <w:rFonts w:ascii="Arial" w:hAnsi="Arial" w:cs="Arial"/>
          </w:rPr>
          <w:t>Supercrete™ Commercial &amp; Industrial Wall Systems Design &amp; Installation Guide</w:t>
        </w:r>
      </w:hyperlink>
      <w:r w:rsidRPr="001663ED">
        <w:rPr>
          <w:rFonts w:ascii="Arial" w:hAnsi="Arial" w:cs="Arial"/>
        </w:rPr>
        <w:t xml:space="preserve">, the </w:t>
      </w:r>
      <w:hyperlink r:id="rId5" w:tgtFrame="_blank" w:history="1">
        <w:r w:rsidRPr="001663ED">
          <w:rPr>
            <w:rStyle w:val="Hyperlink"/>
            <w:rFonts w:ascii="Arial" w:hAnsi="Arial" w:cs="Arial"/>
          </w:rPr>
          <w:t>Supercoat AAC Coating Systems Technical Manual</w:t>
        </w:r>
      </w:hyperlink>
      <w:r w:rsidRPr="001663ED">
        <w:rPr>
          <w:rFonts w:ascii="Arial" w:hAnsi="Arial" w:cs="Arial"/>
        </w:rPr>
        <w:t xml:space="preserve"> (check </w:t>
      </w:r>
      <w:hyperlink r:id="rId6" w:tgtFrame="_blank" w:history="1">
        <w:r w:rsidRPr="001663ED">
          <w:rPr>
            <w:rStyle w:val="Hyperlink"/>
            <w:rFonts w:ascii="Arial" w:hAnsi="Arial" w:cs="Arial"/>
          </w:rPr>
          <w:t>www.superbuild.co.nz</w:t>
        </w:r>
      </w:hyperlink>
      <w:r w:rsidRPr="001663ED">
        <w:rPr>
          <w:rFonts w:ascii="Arial" w:hAnsi="Arial" w:cs="Arial"/>
        </w:rPr>
        <w:t xml:space="preserve">, or call </w:t>
      </w:r>
      <w:r w:rsidRPr="001663ED">
        <w:rPr>
          <w:rStyle w:val="skypec2ctextspan"/>
          <w:rFonts w:ascii="Arial" w:hAnsi="Arial" w:cs="Arial"/>
        </w:rPr>
        <w:t>0800 464 787</w:t>
      </w:r>
      <w:r w:rsidRPr="001663ED">
        <w:rPr>
          <w:rFonts w:ascii="Arial" w:hAnsi="Arial" w:cs="Arial"/>
        </w:rPr>
        <w:t xml:space="preserve"> for the latest editions), other relevant product manufacturers' recommendations, and as shown on the drawings.  The exterior face of the Supercrete™ CIWS shall be finished with the specified Supercoat™ Coating System.</w:t>
      </w:r>
    </w:p>
    <w:p w:rsidR="001663ED" w:rsidRDefault="001663ED" w:rsidP="001663ED">
      <w:pPr>
        <w:pStyle w:val="NormalWeb"/>
      </w:pPr>
      <w:r w:rsidRPr="001663ED">
        <w:rPr>
          <w:rFonts w:ascii="Arial" w:hAnsi="Arial" w:cs="Arial"/>
        </w:rPr>
        <w:t>No substitutions are permitted for Supercrete™ CIWS and Supercoat™ Coating Systems</w:t>
      </w:r>
      <w:r>
        <w:t>.</w:t>
      </w:r>
    </w:p>
    <w:p w:rsidR="003876AB" w:rsidRDefault="003876AB" w:rsidP="001663ED">
      <w:pPr>
        <w:pStyle w:val="NormalWeb"/>
        <w:rPr>
          <w:rFonts w:ascii="Arial" w:hAnsi="Arial" w:cs="Arial"/>
          <w:b/>
        </w:rPr>
      </w:pPr>
    </w:p>
    <w:p w:rsidR="003876AB" w:rsidRDefault="003876AB" w:rsidP="001663ED">
      <w:pPr>
        <w:pStyle w:val="NormalWeb"/>
        <w:rPr>
          <w:rFonts w:ascii="Arial" w:hAnsi="Arial" w:cs="Arial"/>
          <w:b/>
        </w:rPr>
      </w:pPr>
    </w:p>
    <w:p w:rsidR="003876AB" w:rsidRDefault="003876AB" w:rsidP="001663ED">
      <w:pPr>
        <w:pStyle w:val="NormalWeb"/>
        <w:rPr>
          <w:rFonts w:ascii="Arial" w:hAnsi="Arial" w:cs="Arial"/>
          <w:b/>
        </w:rPr>
      </w:pPr>
    </w:p>
    <w:p w:rsidR="003876AB" w:rsidRDefault="003876AB" w:rsidP="001663ED">
      <w:pPr>
        <w:pStyle w:val="NormalWeb"/>
        <w:rPr>
          <w:rFonts w:ascii="Arial" w:hAnsi="Arial" w:cs="Arial"/>
          <w:b/>
        </w:rPr>
      </w:pPr>
    </w:p>
    <w:p w:rsidR="003876AB" w:rsidRDefault="003876AB" w:rsidP="001663ED">
      <w:pPr>
        <w:pStyle w:val="NormalWeb"/>
        <w:rPr>
          <w:rFonts w:ascii="Arial" w:hAnsi="Arial" w:cs="Arial"/>
          <w:b/>
        </w:rPr>
      </w:pPr>
    </w:p>
    <w:p w:rsidR="003876AB" w:rsidRDefault="003876AB" w:rsidP="001663ED">
      <w:pPr>
        <w:pStyle w:val="NormalWeb"/>
        <w:rPr>
          <w:rFonts w:ascii="Arial" w:hAnsi="Arial" w:cs="Arial"/>
          <w:b/>
        </w:rPr>
      </w:pPr>
    </w:p>
    <w:p w:rsidR="003876AB" w:rsidRDefault="003876AB" w:rsidP="001663ED">
      <w:pPr>
        <w:pStyle w:val="NormalWeb"/>
        <w:rPr>
          <w:rFonts w:ascii="Arial" w:hAnsi="Arial" w:cs="Arial"/>
          <w:b/>
        </w:rPr>
      </w:pPr>
    </w:p>
    <w:p w:rsidR="001663ED" w:rsidRPr="001663ED" w:rsidRDefault="00AF1B59" w:rsidP="001663ED">
      <w:pPr>
        <w:pStyle w:val="NormalWeb"/>
        <w:rPr>
          <w:rFonts w:ascii="Arial" w:hAnsi="Arial" w:cs="Arial"/>
          <w:b/>
        </w:rPr>
      </w:pPr>
      <w:r w:rsidRPr="00AF1B59">
        <w:rPr>
          <w:rFonts w:ascii="Arial" w:hAnsi="Arial" w:cs="Arial"/>
          <w:b/>
          <w:bCs/>
          <w:noProof/>
          <w:color w:val="000000"/>
          <w:sz w:val="28"/>
          <w:szCs w:val="28"/>
        </w:rPr>
        <w:pict>
          <v:shapetype id="_x0000_t202" coordsize="21600,21600" o:spt="202" path="m,l,21600r21600,l21600,xe">
            <v:stroke joinstyle="miter"/>
            <v:path gradientshapeok="t" o:connecttype="rect"/>
          </v:shapetype>
          <v:shape id="_x0000_s1026" type="#_x0000_t202" style="position:absolute;margin-left:73.5pt;margin-top:25.45pt;width:346pt;height:32.35pt;z-index:251652096;mso-height-percent:200;mso-height-percent:200;mso-width-relative:margin;mso-height-relative:margin" strokecolor="#00b050">
            <v:textbox style="mso-fit-shape-to-text:t">
              <w:txbxContent>
                <w:p w:rsidR="001A65CD" w:rsidRPr="006C57F3" w:rsidRDefault="001A65CD" w:rsidP="001663ED">
                  <w:pPr>
                    <w:rPr>
                      <w:color w:val="00B050"/>
                      <w:sz w:val="40"/>
                      <w:szCs w:val="40"/>
                    </w:rPr>
                  </w:pPr>
                  <w:r w:rsidRPr="006C57F3">
                    <w:rPr>
                      <w:color w:val="00B050"/>
                      <w:sz w:val="40"/>
                      <w:szCs w:val="40"/>
                    </w:rPr>
                    <w:t>Choose one of the following paragraphs</w:t>
                  </w:r>
                </w:p>
              </w:txbxContent>
            </v:textbox>
          </v:shape>
        </w:pict>
      </w:r>
      <w:r w:rsidR="001663ED" w:rsidRPr="001663ED">
        <w:rPr>
          <w:rFonts w:ascii="Arial" w:hAnsi="Arial" w:cs="Arial"/>
          <w:b/>
        </w:rPr>
        <w:t>1.3.</w:t>
      </w:r>
      <w:r w:rsidR="001663ED">
        <w:rPr>
          <w:rFonts w:ascii="Arial" w:hAnsi="Arial" w:cs="Arial"/>
          <w:b/>
        </w:rPr>
        <w:t>2. Supercrete™ CIWS System</w:t>
      </w:r>
    </w:p>
    <w:p w:rsidR="001663ED" w:rsidRDefault="001663ED" w:rsidP="001663ED">
      <w:pPr>
        <w:spacing w:after="240"/>
        <w:rPr>
          <w:rFonts w:ascii="Arial" w:hAnsi="Arial" w:cs="Arial"/>
          <w:b/>
          <w:bCs/>
          <w:color w:val="000000"/>
          <w:sz w:val="28"/>
          <w:szCs w:val="28"/>
        </w:rPr>
      </w:pPr>
    </w:p>
    <w:p w:rsidR="001663ED" w:rsidRDefault="001663ED" w:rsidP="001663ED">
      <w:pPr>
        <w:pBdr>
          <w:bottom w:val="single" w:sz="4" w:space="1" w:color="auto"/>
        </w:pBdr>
        <w:spacing w:after="240"/>
        <w:rPr>
          <w:rFonts w:ascii="Arial" w:hAnsi="Arial" w:cs="Arial"/>
          <w:b/>
          <w:bCs/>
          <w:color w:val="000000"/>
          <w:sz w:val="28"/>
          <w:szCs w:val="28"/>
        </w:rPr>
      </w:pPr>
    </w:p>
    <w:p w:rsidR="001663ED" w:rsidRPr="001663ED" w:rsidRDefault="001663ED" w:rsidP="001663ED">
      <w:pPr>
        <w:spacing w:before="100" w:beforeAutospacing="1" w:after="100" w:afterAutospacing="1"/>
        <w:outlineLvl w:val="4"/>
        <w:rPr>
          <w:rFonts w:ascii="Arial" w:eastAsia="Times New Roman" w:hAnsi="Arial" w:cs="Arial"/>
          <w:bCs/>
          <w:color w:val="00B050"/>
          <w:sz w:val="24"/>
          <w:szCs w:val="24"/>
          <w:lang w:eastAsia="en-NZ"/>
        </w:rPr>
      </w:pPr>
      <w:r w:rsidRPr="001663ED">
        <w:rPr>
          <w:rFonts w:ascii="Arial" w:eastAsia="Times New Roman" w:hAnsi="Arial" w:cs="Arial"/>
          <w:bCs/>
          <w:color w:val="00B050"/>
          <w:sz w:val="24"/>
          <w:szCs w:val="24"/>
          <w:lang w:eastAsia="en-NZ"/>
        </w:rPr>
        <w:t>Supercrete™ CIWS-H - horizontal panels, max. 12m wall height</w:t>
      </w:r>
    </w:p>
    <w:p w:rsidR="001663ED" w:rsidRPr="001663ED" w:rsidRDefault="001663ED" w:rsidP="001663ED">
      <w:pPr>
        <w:spacing w:before="100" w:beforeAutospacing="1" w:after="100" w:afterAutospacing="1"/>
        <w:rPr>
          <w:rFonts w:ascii="Arial" w:eastAsia="Times New Roman" w:hAnsi="Arial" w:cs="Arial"/>
          <w:sz w:val="24"/>
          <w:szCs w:val="24"/>
          <w:lang w:eastAsia="en-NZ"/>
        </w:rPr>
      </w:pPr>
      <w:r w:rsidRPr="001663ED">
        <w:rPr>
          <w:rFonts w:ascii="Arial" w:eastAsia="Times New Roman" w:hAnsi="Arial" w:cs="Arial"/>
          <w:b/>
          <w:sz w:val="24"/>
          <w:szCs w:val="24"/>
          <w:lang w:eastAsia="en-NZ"/>
        </w:rPr>
        <w:t>Supercrete™ CIWS-H</w:t>
      </w:r>
      <w:r w:rsidRPr="001663ED">
        <w:rPr>
          <w:rFonts w:ascii="Arial" w:eastAsia="Times New Roman" w:hAnsi="Arial" w:cs="Arial"/>
          <w:sz w:val="24"/>
          <w:szCs w:val="24"/>
          <w:lang w:eastAsia="en-NZ"/>
        </w:rPr>
        <w:t>.  Horizontally installed Supercrete™ CIWS Panels, installed on specific-engineering-designed buildings with a steel or concrete structural frame with columns spaced at maximum 5600mm centres and with a maximum unsupported wall height of 12 metres.</w:t>
      </w:r>
      <w:r w:rsidRPr="001663ED">
        <w:rPr>
          <w:rFonts w:ascii="Arial" w:eastAsia="Times New Roman" w:hAnsi="Arial" w:cs="Arial"/>
          <w:sz w:val="24"/>
          <w:szCs w:val="24"/>
          <w:lang w:eastAsia="en-NZ"/>
        </w:rPr>
        <w:br/>
        <w:t>Installed in accordance with the Supercrete™ CIWS Design &amp; Installation Guide to the layout and details shown on the approved design drawings.</w:t>
      </w:r>
    </w:p>
    <w:p w:rsidR="000F3FB8" w:rsidRPr="00CF01A5" w:rsidRDefault="001663ED" w:rsidP="000F3FB8">
      <w:pPr>
        <w:pStyle w:val="NormalWeb"/>
        <w:spacing w:after="0" w:afterAutospacing="0"/>
        <w:rPr>
          <w:rFonts w:ascii="Arial" w:hAnsi="Arial" w:cs="Arial"/>
        </w:rPr>
      </w:pPr>
      <w:r w:rsidRPr="001663ED">
        <w:rPr>
          <w:rFonts w:ascii="Arial" w:hAnsi="Arial" w:cs="Arial"/>
        </w:rPr>
        <w:t>Location:</w:t>
      </w:r>
      <w:r w:rsidR="000F3FB8" w:rsidRPr="000F3FB8">
        <w:rPr>
          <w:rFonts w:ascii="Arial" w:hAnsi="Arial" w:cs="Arial"/>
          <w:color w:val="00B050"/>
        </w:rPr>
        <w:t xml:space="preserve"> </w:t>
      </w:r>
      <w:r w:rsidR="000F3FB8" w:rsidRPr="00EF7BFF">
        <w:rPr>
          <w:rFonts w:ascii="Arial" w:hAnsi="Arial" w:cs="Arial"/>
          <w:color w:val="00B050"/>
        </w:rPr>
        <w:t xml:space="preserve">List locations on building of </w:t>
      </w:r>
      <w:r w:rsidR="000F3FB8">
        <w:rPr>
          <w:rFonts w:ascii="Arial" w:hAnsi="Arial" w:cs="Arial"/>
          <w:color w:val="00B050"/>
        </w:rPr>
        <w:t xml:space="preserve"> </w:t>
      </w:r>
      <w:r w:rsidR="000F3FB8" w:rsidRPr="00EF7BFF">
        <w:rPr>
          <w:rFonts w:ascii="Arial" w:hAnsi="Arial" w:cs="Arial"/>
          <w:color w:val="00B050"/>
        </w:rPr>
        <w:t>Super</w:t>
      </w:r>
      <w:r w:rsidR="000F3FB8">
        <w:rPr>
          <w:rFonts w:ascii="Arial" w:hAnsi="Arial" w:cs="Arial"/>
          <w:color w:val="00B050"/>
        </w:rPr>
        <w:t>crete™</w:t>
      </w:r>
      <w:r w:rsidR="000F3FB8" w:rsidRPr="00EF7BFF">
        <w:rPr>
          <w:rFonts w:ascii="Arial" w:hAnsi="Arial" w:cs="Arial"/>
          <w:color w:val="00B050"/>
        </w:rPr>
        <w:t xml:space="preserve"> </w:t>
      </w:r>
      <w:r w:rsidR="000F3FB8">
        <w:rPr>
          <w:rFonts w:ascii="Arial" w:hAnsi="Arial" w:cs="Arial"/>
          <w:color w:val="00B050"/>
        </w:rPr>
        <w:t>CIWS-H Walls</w:t>
      </w:r>
    </w:p>
    <w:p w:rsidR="001663ED" w:rsidRPr="001663ED" w:rsidRDefault="001663ED" w:rsidP="001663ED">
      <w:pPr>
        <w:pStyle w:val="Heading5"/>
        <w:rPr>
          <w:rFonts w:ascii="Arial" w:hAnsi="Arial" w:cs="Arial"/>
          <w:b w:val="0"/>
          <w:color w:val="00B050"/>
          <w:sz w:val="24"/>
          <w:szCs w:val="24"/>
        </w:rPr>
      </w:pPr>
      <w:r w:rsidRPr="001663ED">
        <w:rPr>
          <w:rFonts w:ascii="Arial" w:hAnsi="Arial" w:cs="Arial"/>
          <w:b w:val="0"/>
          <w:color w:val="00B050"/>
          <w:sz w:val="24"/>
          <w:szCs w:val="24"/>
        </w:rPr>
        <w:t>Supercrete™ CIWS-V - vertical panels, max. 5.6m wall height</w:t>
      </w:r>
    </w:p>
    <w:p w:rsidR="001663ED" w:rsidRPr="001663ED" w:rsidRDefault="001663ED" w:rsidP="001663ED">
      <w:pPr>
        <w:pStyle w:val="NormalWeb"/>
        <w:rPr>
          <w:rFonts w:ascii="Arial" w:hAnsi="Arial" w:cs="Arial"/>
        </w:rPr>
      </w:pPr>
      <w:r w:rsidRPr="001663ED">
        <w:rPr>
          <w:rFonts w:ascii="Arial" w:hAnsi="Arial" w:cs="Arial"/>
          <w:b/>
        </w:rPr>
        <w:t>Supercrete™ CIWS-V</w:t>
      </w:r>
      <w:r w:rsidRPr="001663ED">
        <w:rPr>
          <w:rFonts w:ascii="Arial" w:hAnsi="Arial" w:cs="Arial"/>
        </w:rPr>
        <w:t>.  Vertically installed Supercrete™ CIWS Panels, installed on specific-engineering-designed buildings with a steel or concrete structural frame with columns spaced at more than 5600mm centres and with a maximum unsupported wall height of 5.6 metres.</w:t>
      </w:r>
      <w:r w:rsidRPr="001663ED">
        <w:rPr>
          <w:rFonts w:ascii="Arial" w:hAnsi="Arial" w:cs="Arial"/>
        </w:rPr>
        <w:br/>
        <w:t>Installed in accordance with the Supercrete™ CIWS Design &amp; Installation Guide to the layout and details shown on the approved design drawings.</w:t>
      </w:r>
    </w:p>
    <w:p w:rsidR="000F3FB8" w:rsidRPr="00CF01A5" w:rsidRDefault="001663ED" w:rsidP="000F3FB8">
      <w:pPr>
        <w:pStyle w:val="NormalWeb"/>
        <w:spacing w:after="0" w:afterAutospacing="0"/>
        <w:rPr>
          <w:rFonts w:ascii="Arial" w:hAnsi="Arial" w:cs="Arial"/>
        </w:rPr>
      </w:pPr>
      <w:r w:rsidRPr="001663ED">
        <w:rPr>
          <w:rFonts w:ascii="Arial" w:hAnsi="Arial" w:cs="Arial"/>
        </w:rPr>
        <w:t>Location:</w:t>
      </w:r>
      <w:r w:rsidR="000F3FB8" w:rsidRPr="000F3FB8">
        <w:rPr>
          <w:rFonts w:ascii="Arial" w:hAnsi="Arial" w:cs="Arial"/>
          <w:color w:val="00B050"/>
        </w:rPr>
        <w:t xml:space="preserve"> </w:t>
      </w:r>
      <w:r w:rsidR="000F3FB8" w:rsidRPr="00EF7BFF">
        <w:rPr>
          <w:rFonts w:ascii="Arial" w:hAnsi="Arial" w:cs="Arial"/>
          <w:color w:val="00B050"/>
        </w:rPr>
        <w:t xml:space="preserve">List locations on building of </w:t>
      </w:r>
      <w:r w:rsidR="000F3FB8">
        <w:rPr>
          <w:rFonts w:ascii="Arial" w:hAnsi="Arial" w:cs="Arial"/>
          <w:color w:val="00B050"/>
        </w:rPr>
        <w:t xml:space="preserve"> </w:t>
      </w:r>
      <w:r w:rsidR="000F3FB8" w:rsidRPr="00EF7BFF">
        <w:rPr>
          <w:rFonts w:ascii="Arial" w:hAnsi="Arial" w:cs="Arial"/>
          <w:color w:val="00B050"/>
        </w:rPr>
        <w:t>Super</w:t>
      </w:r>
      <w:r w:rsidR="000F3FB8">
        <w:rPr>
          <w:rFonts w:ascii="Arial" w:hAnsi="Arial" w:cs="Arial"/>
          <w:color w:val="00B050"/>
        </w:rPr>
        <w:t>crete™</w:t>
      </w:r>
      <w:r w:rsidR="000F3FB8" w:rsidRPr="00EF7BFF">
        <w:rPr>
          <w:rFonts w:ascii="Arial" w:hAnsi="Arial" w:cs="Arial"/>
          <w:color w:val="00B050"/>
        </w:rPr>
        <w:t xml:space="preserve"> </w:t>
      </w:r>
      <w:r w:rsidR="000F3FB8">
        <w:rPr>
          <w:rFonts w:ascii="Arial" w:hAnsi="Arial" w:cs="Arial"/>
          <w:color w:val="00B050"/>
        </w:rPr>
        <w:t>CIWS-V Walls</w:t>
      </w:r>
    </w:p>
    <w:p w:rsidR="001663ED" w:rsidRDefault="001663ED" w:rsidP="001663ED">
      <w:pPr>
        <w:pStyle w:val="NormalWeb"/>
        <w:spacing w:after="0" w:afterAutospacing="0"/>
        <w:rPr>
          <w:rFonts w:ascii="Arial" w:hAnsi="Arial" w:cs="Arial"/>
        </w:rPr>
      </w:pPr>
    </w:p>
    <w:p w:rsidR="001663ED" w:rsidRPr="001663ED" w:rsidRDefault="001663ED" w:rsidP="001663ED">
      <w:pPr>
        <w:pStyle w:val="NormalWeb"/>
        <w:pBdr>
          <w:bottom w:val="single" w:sz="4" w:space="1" w:color="auto"/>
        </w:pBdr>
        <w:spacing w:before="0" w:beforeAutospacing="0"/>
        <w:rPr>
          <w:rFonts w:ascii="Arial" w:hAnsi="Arial" w:cs="Arial"/>
        </w:rPr>
      </w:pPr>
    </w:p>
    <w:p w:rsidR="001663ED" w:rsidRPr="001663ED" w:rsidRDefault="00AF1B59" w:rsidP="001663ED">
      <w:pPr>
        <w:pStyle w:val="NormalWeb"/>
        <w:rPr>
          <w:rFonts w:ascii="Arial" w:hAnsi="Arial" w:cs="Arial"/>
          <w:b/>
        </w:rPr>
      </w:pPr>
      <w:r w:rsidRPr="00AF1B59">
        <w:rPr>
          <w:rFonts w:ascii="Arial" w:hAnsi="Arial" w:cs="Arial"/>
          <w:b/>
          <w:bCs/>
          <w:noProof/>
          <w:color w:val="000000"/>
          <w:sz w:val="28"/>
          <w:szCs w:val="28"/>
        </w:rPr>
        <w:pict>
          <v:shape id="_x0000_s1027" type="#_x0000_t202" style="position:absolute;margin-left:73.5pt;margin-top:25.45pt;width:346pt;height:32.35pt;z-index:251654144;mso-height-percent:200;mso-height-percent:200;mso-width-relative:margin;mso-height-relative:margin" strokecolor="#00b050">
            <v:textbox style="mso-next-textbox:#_x0000_s1027;mso-fit-shape-to-text:t">
              <w:txbxContent>
                <w:p w:rsidR="001A65CD" w:rsidRPr="006C57F3" w:rsidRDefault="001A65CD" w:rsidP="001663ED">
                  <w:pPr>
                    <w:rPr>
                      <w:color w:val="00B050"/>
                      <w:sz w:val="40"/>
                      <w:szCs w:val="40"/>
                    </w:rPr>
                  </w:pPr>
                  <w:r w:rsidRPr="006C57F3">
                    <w:rPr>
                      <w:color w:val="00B050"/>
                      <w:sz w:val="40"/>
                      <w:szCs w:val="40"/>
                    </w:rPr>
                    <w:t>Choose one of the following paragraphs</w:t>
                  </w:r>
                </w:p>
              </w:txbxContent>
            </v:textbox>
          </v:shape>
        </w:pict>
      </w:r>
      <w:r w:rsidR="001663ED" w:rsidRPr="001663ED">
        <w:rPr>
          <w:rFonts w:ascii="Arial" w:hAnsi="Arial" w:cs="Arial"/>
          <w:b/>
        </w:rPr>
        <w:t>1.3.</w:t>
      </w:r>
      <w:r w:rsidR="001663ED">
        <w:rPr>
          <w:rFonts w:ascii="Arial" w:hAnsi="Arial" w:cs="Arial"/>
          <w:b/>
        </w:rPr>
        <w:t>3. System Components</w:t>
      </w:r>
    </w:p>
    <w:p w:rsidR="001663ED" w:rsidRDefault="001663ED" w:rsidP="001663ED">
      <w:pPr>
        <w:spacing w:after="240"/>
        <w:rPr>
          <w:rFonts w:ascii="Arial" w:hAnsi="Arial" w:cs="Arial"/>
          <w:b/>
          <w:bCs/>
          <w:color w:val="000000"/>
          <w:sz w:val="28"/>
          <w:szCs w:val="28"/>
        </w:rPr>
      </w:pPr>
    </w:p>
    <w:p w:rsidR="001663ED" w:rsidRDefault="001663ED" w:rsidP="001663ED">
      <w:pPr>
        <w:pBdr>
          <w:bottom w:val="single" w:sz="4" w:space="1" w:color="auto"/>
        </w:pBdr>
        <w:spacing w:after="240"/>
        <w:rPr>
          <w:rFonts w:ascii="Arial" w:hAnsi="Arial" w:cs="Arial"/>
          <w:b/>
          <w:bCs/>
          <w:color w:val="000000"/>
          <w:sz w:val="28"/>
          <w:szCs w:val="28"/>
        </w:rPr>
      </w:pPr>
    </w:p>
    <w:p w:rsidR="001663ED" w:rsidRPr="001663ED" w:rsidRDefault="002541AC" w:rsidP="001663ED">
      <w:pPr>
        <w:pStyle w:val="Heading5"/>
        <w:rPr>
          <w:rFonts w:ascii="Arial" w:hAnsi="Arial" w:cs="Arial"/>
          <w:b w:val="0"/>
          <w:color w:val="00B050"/>
          <w:sz w:val="24"/>
          <w:szCs w:val="24"/>
        </w:rPr>
      </w:pPr>
      <w:r>
        <w:rPr>
          <w:rFonts w:ascii="Arial" w:hAnsi="Arial" w:cs="Arial"/>
          <w:b w:val="0"/>
          <w:color w:val="00B050"/>
          <w:sz w:val="24"/>
          <w:szCs w:val="24"/>
        </w:rPr>
        <w:t>Supercrete™ CIWS Panel - 10</w:t>
      </w:r>
      <w:r w:rsidR="001663ED" w:rsidRPr="001663ED">
        <w:rPr>
          <w:rFonts w:ascii="Arial" w:hAnsi="Arial" w:cs="Arial"/>
          <w:b w:val="0"/>
          <w:color w:val="00B050"/>
          <w:sz w:val="24"/>
          <w:szCs w:val="24"/>
        </w:rPr>
        <w:t>0mm thick</w:t>
      </w:r>
    </w:p>
    <w:p w:rsidR="002541AC" w:rsidRPr="002541AC" w:rsidRDefault="002541AC" w:rsidP="002541AC">
      <w:pPr>
        <w:pStyle w:val="NormalWeb"/>
        <w:rPr>
          <w:rFonts w:ascii="Arial" w:hAnsi="Arial" w:cs="Arial"/>
        </w:rPr>
      </w:pPr>
      <w:r w:rsidRPr="002541AC">
        <w:rPr>
          <w:rFonts w:ascii="Arial" w:hAnsi="Arial" w:cs="Arial"/>
          <w:b/>
        </w:rPr>
        <w:t>Supercrete™  CIWS Panel - 100mm.</w:t>
      </w:r>
      <w:r w:rsidRPr="002541AC">
        <w:rPr>
          <w:rFonts w:ascii="Arial" w:hAnsi="Arial" w:cs="Arial"/>
        </w:rPr>
        <w:t>  600mm wide x 100mm thick, T&amp;G edge profile, double-cage steel mesh reinforced, light weight Autoclaved Aerated Concrete (AAC) panel.  Available in lengths from 1800mm to 5800mm.  68kg/m² nominal weight at 30% moisture content.  Non-toxic and non-combustible.  Installed as a horizontal or vertical non-load bearing wall panel in accordance with the manufacturer's requirements.</w:t>
      </w:r>
    </w:p>
    <w:p w:rsidR="000F3FB8" w:rsidRPr="00CF01A5" w:rsidRDefault="002541AC" w:rsidP="000F3FB8">
      <w:pPr>
        <w:pStyle w:val="NormalWeb"/>
        <w:spacing w:after="0" w:afterAutospacing="0"/>
        <w:rPr>
          <w:rFonts w:ascii="Arial" w:hAnsi="Arial" w:cs="Arial"/>
        </w:rPr>
      </w:pPr>
      <w:r w:rsidRPr="002541AC">
        <w:rPr>
          <w:rFonts w:ascii="Arial" w:hAnsi="Arial" w:cs="Arial"/>
        </w:rPr>
        <w:t>Location:</w:t>
      </w:r>
      <w:r w:rsidR="000F3FB8" w:rsidRPr="000F3FB8">
        <w:rPr>
          <w:rFonts w:ascii="Arial" w:hAnsi="Arial" w:cs="Arial"/>
          <w:color w:val="00B050"/>
        </w:rPr>
        <w:t xml:space="preserve"> </w:t>
      </w:r>
      <w:r w:rsidR="000F3FB8" w:rsidRPr="00EF7BFF">
        <w:rPr>
          <w:rFonts w:ascii="Arial" w:hAnsi="Arial" w:cs="Arial"/>
          <w:color w:val="00B050"/>
        </w:rPr>
        <w:t xml:space="preserve">List locations on building of </w:t>
      </w:r>
      <w:r w:rsidR="000F3FB8">
        <w:rPr>
          <w:rFonts w:ascii="Arial" w:hAnsi="Arial" w:cs="Arial"/>
          <w:color w:val="00B050"/>
        </w:rPr>
        <w:t xml:space="preserve"> </w:t>
      </w:r>
      <w:r w:rsidR="000F3FB8" w:rsidRPr="00EF7BFF">
        <w:rPr>
          <w:rFonts w:ascii="Arial" w:hAnsi="Arial" w:cs="Arial"/>
          <w:color w:val="00B050"/>
        </w:rPr>
        <w:t>Super</w:t>
      </w:r>
      <w:r w:rsidR="000F3FB8">
        <w:rPr>
          <w:rFonts w:ascii="Arial" w:hAnsi="Arial" w:cs="Arial"/>
          <w:color w:val="00B050"/>
        </w:rPr>
        <w:t>crete™</w:t>
      </w:r>
      <w:r w:rsidR="000F3FB8" w:rsidRPr="00EF7BFF">
        <w:rPr>
          <w:rFonts w:ascii="Arial" w:hAnsi="Arial" w:cs="Arial"/>
          <w:color w:val="00B050"/>
        </w:rPr>
        <w:t xml:space="preserve"> </w:t>
      </w:r>
      <w:r w:rsidR="000F3FB8">
        <w:rPr>
          <w:rFonts w:ascii="Arial" w:hAnsi="Arial" w:cs="Arial"/>
          <w:color w:val="00B050"/>
        </w:rPr>
        <w:t>CIWS 100mm Panel</w:t>
      </w:r>
    </w:p>
    <w:p w:rsidR="002541AC" w:rsidRPr="002541AC" w:rsidRDefault="002541AC" w:rsidP="002541AC">
      <w:pPr>
        <w:pStyle w:val="NormalWeb"/>
        <w:pBdr>
          <w:bottom w:val="single" w:sz="4" w:space="1" w:color="auto"/>
        </w:pBdr>
        <w:spacing w:before="0" w:beforeAutospacing="0" w:after="240" w:afterAutospacing="0"/>
        <w:rPr>
          <w:rFonts w:ascii="Arial" w:hAnsi="Arial" w:cs="Arial"/>
        </w:rPr>
      </w:pPr>
    </w:p>
    <w:p w:rsidR="003876AB" w:rsidRDefault="003876AB" w:rsidP="002541AC">
      <w:pPr>
        <w:pStyle w:val="Heading5"/>
        <w:rPr>
          <w:rFonts w:ascii="Arial" w:hAnsi="Arial" w:cs="Arial"/>
          <w:b w:val="0"/>
          <w:color w:val="00B050"/>
          <w:sz w:val="24"/>
          <w:szCs w:val="24"/>
        </w:rPr>
      </w:pPr>
    </w:p>
    <w:p w:rsidR="003876AB" w:rsidRDefault="003876AB" w:rsidP="002541AC">
      <w:pPr>
        <w:pStyle w:val="Heading5"/>
        <w:rPr>
          <w:rFonts w:ascii="Arial" w:hAnsi="Arial" w:cs="Arial"/>
          <w:b w:val="0"/>
          <w:color w:val="00B050"/>
          <w:sz w:val="24"/>
          <w:szCs w:val="24"/>
        </w:rPr>
      </w:pPr>
    </w:p>
    <w:p w:rsidR="002541AC" w:rsidRPr="002541AC" w:rsidRDefault="002541AC" w:rsidP="002541AC">
      <w:pPr>
        <w:pStyle w:val="Heading5"/>
        <w:rPr>
          <w:rFonts w:ascii="Arial" w:hAnsi="Arial" w:cs="Arial"/>
          <w:b w:val="0"/>
          <w:color w:val="00B050"/>
          <w:sz w:val="24"/>
          <w:szCs w:val="24"/>
        </w:rPr>
      </w:pPr>
      <w:r w:rsidRPr="002541AC">
        <w:rPr>
          <w:rFonts w:ascii="Arial" w:hAnsi="Arial" w:cs="Arial"/>
          <w:b w:val="0"/>
          <w:color w:val="00B050"/>
          <w:sz w:val="24"/>
          <w:szCs w:val="24"/>
        </w:rPr>
        <w:t>Supercrete™ CIWS Panel - 120mm thick</w:t>
      </w:r>
    </w:p>
    <w:p w:rsidR="002541AC" w:rsidRPr="002541AC" w:rsidRDefault="002541AC" w:rsidP="002541AC">
      <w:pPr>
        <w:pStyle w:val="NormalWeb"/>
        <w:rPr>
          <w:rFonts w:ascii="Arial" w:hAnsi="Arial" w:cs="Arial"/>
        </w:rPr>
      </w:pPr>
      <w:r w:rsidRPr="002541AC">
        <w:rPr>
          <w:rFonts w:ascii="Arial" w:hAnsi="Arial" w:cs="Arial"/>
          <w:b/>
        </w:rPr>
        <w:t>Supercrete™  CIWS Panel - 120mm</w:t>
      </w:r>
      <w:r w:rsidRPr="002541AC">
        <w:rPr>
          <w:rFonts w:ascii="Arial" w:hAnsi="Arial" w:cs="Arial"/>
        </w:rPr>
        <w:t>.  600mm wide x 120mm thick, T&amp;G edge profile, double-cage steel mesh reinforced, light weight Autoclaved Aerated Concrete (AAC) panel.  Available in lengths from 1800mm to 5800mm.  82kg/m² nominal weight at 30% moisture content.  Non-toxic and non-combustible.  Installed as a horizontal or vertical non-load bearing wall panel in accordance with the manufacturer's requirements.</w:t>
      </w:r>
    </w:p>
    <w:p w:rsidR="002541AC" w:rsidRDefault="002541AC" w:rsidP="002541AC">
      <w:pPr>
        <w:pStyle w:val="NormalWeb"/>
        <w:spacing w:after="0" w:afterAutospacing="0"/>
        <w:rPr>
          <w:rFonts w:ascii="Arial" w:hAnsi="Arial" w:cs="Arial"/>
        </w:rPr>
      </w:pPr>
      <w:r w:rsidRPr="002541AC">
        <w:rPr>
          <w:rFonts w:ascii="Arial" w:hAnsi="Arial" w:cs="Arial"/>
        </w:rPr>
        <w:t>Location:</w:t>
      </w:r>
      <w:r w:rsidR="000F3FB8" w:rsidRPr="000F3FB8">
        <w:rPr>
          <w:rFonts w:ascii="Arial" w:hAnsi="Arial" w:cs="Arial"/>
          <w:color w:val="00B050"/>
        </w:rPr>
        <w:t xml:space="preserve"> </w:t>
      </w:r>
      <w:r w:rsidR="000F3FB8" w:rsidRPr="00EF7BFF">
        <w:rPr>
          <w:rFonts w:ascii="Arial" w:hAnsi="Arial" w:cs="Arial"/>
          <w:color w:val="00B050"/>
        </w:rPr>
        <w:t xml:space="preserve">List locations on building of </w:t>
      </w:r>
      <w:r w:rsidR="000F3FB8">
        <w:rPr>
          <w:rFonts w:ascii="Arial" w:hAnsi="Arial" w:cs="Arial"/>
          <w:color w:val="00B050"/>
        </w:rPr>
        <w:t xml:space="preserve"> </w:t>
      </w:r>
      <w:r w:rsidR="000F3FB8" w:rsidRPr="00EF7BFF">
        <w:rPr>
          <w:rFonts w:ascii="Arial" w:hAnsi="Arial" w:cs="Arial"/>
          <w:color w:val="00B050"/>
        </w:rPr>
        <w:t>Super</w:t>
      </w:r>
      <w:r w:rsidR="000F3FB8">
        <w:rPr>
          <w:rFonts w:ascii="Arial" w:hAnsi="Arial" w:cs="Arial"/>
          <w:color w:val="00B050"/>
        </w:rPr>
        <w:t>crete™</w:t>
      </w:r>
      <w:r w:rsidR="000F3FB8" w:rsidRPr="00EF7BFF">
        <w:rPr>
          <w:rFonts w:ascii="Arial" w:hAnsi="Arial" w:cs="Arial"/>
          <w:color w:val="00B050"/>
        </w:rPr>
        <w:t xml:space="preserve"> </w:t>
      </w:r>
      <w:r w:rsidR="000F3FB8">
        <w:rPr>
          <w:rFonts w:ascii="Arial" w:hAnsi="Arial" w:cs="Arial"/>
          <w:color w:val="00B050"/>
        </w:rPr>
        <w:t>CIWS 120mm Panel</w:t>
      </w:r>
    </w:p>
    <w:p w:rsidR="002541AC" w:rsidRDefault="002541AC" w:rsidP="002541AC">
      <w:pPr>
        <w:pStyle w:val="NormalWeb"/>
        <w:pBdr>
          <w:bottom w:val="single" w:sz="4" w:space="1" w:color="auto"/>
        </w:pBdr>
        <w:spacing w:before="0" w:beforeAutospacing="0" w:after="240" w:afterAutospacing="0"/>
        <w:rPr>
          <w:rFonts w:ascii="Arial" w:hAnsi="Arial" w:cs="Arial"/>
        </w:rPr>
      </w:pPr>
    </w:p>
    <w:p w:rsidR="002541AC" w:rsidRPr="001663ED" w:rsidRDefault="002541AC" w:rsidP="002541AC">
      <w:pPr>
        <w:pStyle w:val="Heading5"/>
        <w:rPr>
          <w:rFonts w:ascii="Arial" w:hAnsi="Arial" w:cs="Arial"/>
          <w:b w:val="0"/>
          <w:color w:val="00B050"/>
          <w:sz w:val="24"/>
          <w:szCs w:val="24"/>
        </w:rPr>
      </w:pPr>
      <w:r>
        <w:rPr>
          <w:rFonts w:ascii="Arial" w:hAnsi="Arial" w:cs="Arial"/>
          <w:b w:val="0"/>
          <w:color w:val="00B050"/>
          <w:sz w:val="24"/>
          <w:szCs w:val="24"/>
        </w:rPr>
        <w:t>Supercrete™ CIWS Panel - 15</w:t>
      </w:r>
      <w:r w:rsidRPr="001663ED">
        <w:rPr>
          <w:rFonts w:ascii="Arial" w:hAnsi="Arial" w:cs="Arial"/>
          <w:b w:val="0"/>
          <w:color w:val="00B050"/>
          <w:sz w:val="24"/>
          <w:szCs w:val="24"/>
        </w:rPr>
        <w:t>0mm thick</w:t>
      </w:r>
    </w:p>
    <w:p w:rsidR="001663ED" w:rsidRPr="001663ED" w:rsidRDefault="001663ED" w:rsidP="001663ED">
      <w:pPr>
        <w:pStyle w:val="NormalWeb"/>
        <w:rPr>
          <w:rFonts w:ascii="Arial" w:hAnsi="Arial" w:cs="Arial"/>
        </w:rPr>
      </w:pPr>
      <w:r w:rsidRPr="001663ED">
        <w:rPr>
          <w:rFonts w:ascii="Arial" w:hAnsi="Arial" w:cs="Arial"/>
          <w:b/>
        </w:rPr>
        <w:t>Supercrete™  CIWS Panel - 150mm</w:t>
      </w:r>
      <w:r w:rsidRPr="001663ED">
        <w:rPr>
          <w:rFonts w:ascii="Arial" w:hAnsi="Arial" w:cs="Arial"/>
        </w:rPr>
        <w:t>.  600mm wide x 150mm thick, T&amp;G edge profile, double-cage steel mesh reinforced, light weight Autoclaved Aerated Concrete (AAC) panel.  Available in lengths from 1800mm to 5800mm.  102kg/m² nominal weight at 30% moisture content.  Non-toxic and non-combustible.  Installed as a horizontal or vertical non-load bearing wall panel in accordance with the manufacturer's requirements.</w:t>
      </w:r>
    </w:p>
    <w:p w:rsidR="001663ED" w:rsidRDefault="001663ED" w:rsidP="001663ED">
      <w:pPr>
        <w:pStyle w:val="NormalWeb"/>
        <w:spacing w:after="0" w:afterAutospacing="0"/>
        <w:rPr>
          <w:rFonts w:ascii="Arial" w:hAnsi="Arial" w:cs="Arial"/>
        </w:rPr>
      </w:pPr>
      <w:r w:rsidRPr="001663ED">
        <w:rPr>
          <w:rFonts w:ascii="Arial" w:hAnsi="Arial" w:cs="Arial"/>
        </w:rPr>
        <w:t>Location:</w:t>
      </w:r>
      <w:r w:rsidR="000F3FB8" w:rsidRPr="000F3FB8">
        <w:rPr>
          <w:rFonts w:ascii="Arial" w:hAnsi="Arial" w:cs="Arial"/>
          <w:color w:val="00B050"/>
        </w:rPr>
        <w:t xml:space="preserve"> </w:t>
      </w:r>
      <w:r w:rsidR="000F3FB8" w:rsidRPr="00EF7BFF">
        <w:rPr>
          <w:rFonts w:ascii="Arial" w:hAnsi="Arial" w:cs="Arial"/>
          <w:color w:val="00B050"/>
        </w:rPr>
        <w:t xml:space="preserve">List locations on building of </w:t>
      </w:r>
      <w:r w:rsidR="000F3FB8">
        <w:rPr>
          <w:rFonts w:ascii="Arial" w:hAnsi="Arial" w:cs="Arial"/>
          <w:color w:val="00B050"/>
        </w:rPr>
        <w:t xml:space="preserve"> </w:t>
      </w:r>
      <w:r w:rsidR="000F3FB8" w:rsidRPr="00EF7BFF">
        <w:rPr>
          <w:rFonts w:ascii="Arial" w:hAnsi="Arial" w:cs="Arial"/>
          <w:color w:val="00B050"/>
        </w:rPr>
        <w:t>Super</w:t>
      </w:r>
      <w:r w:rsidR="000F3FB8">
        <w:rPr>
          <w:rFonts w:ascii="Arial" w:hAnsi="Arial" w:cs="Arial"/>
          <w:color w:val="00B050"/>
        </w:rPr>
        <w:t>crete™</w:t>
      </w:r>
      <w:r w:rsidR="000F3FB8" w:rsidRPr="00EF7BFF">
        <w:rPr>
          <w:rFonts w:ascii="Arial" w:hAnsi="Arial" w:cs="Arial"/>
          <w:color w:val="00B050"/>
        </w:rPr>
        <w:t xml:space="preserve"> </w:t>
      </w:r>
      <w:r w:rsidR="000F3FB8">
        <w:rPr>
          <w:rFonts w:ascii="Arial" w:hAnsi="Arial" w:cs="Arial"/>
          <w:color w:val="00B050"/>
        </w:rPr>
        <w:t>CIWS 150mm Panel</w:t>
      </w:r>
    </w:p>
    <w:p w:rsidR="001663ED" w:rsidRDefault="001663ED" w:rsidP="001663ED">
      <w:pPr>
        <w:pStyle w:val="NormalWeb"/>
        <w:pBdr>
          <w:bottom w:val="single" w:sz="4" w:space="1" w:color="auto"/>
        </w:pBdr>
        <w:spacing w:before="0" w:beforeAutospacing="0"/>
        <w:rPr>
          <w:rFonts w:ascii="Arial" w:hAnsi="Arial" w:cs="Arial"/>
        </w:rPr>
      </w:pPr>
    </w:p>
    <w:p w:rsidR="001663ED" w:rsidRPr="001663ED" w:rsidRDefault="001663ED" w:rsidP="001663ED">
      <w:pPr>
        <w:pStyle w:val="Heading5"/>
        <w:rPr>
          <w:rFonts w:ascii="Arial" w:hAnsi="Arial" w:cs="Arial"/>
          <w:b w:val="0"/>
          <w:color w:val="00B050"/>
          <w:sz w:val="24"/>
          <w:szCs w:val="24"/>
        </w:rPr>
      </w:pPr>
      <w:r w:rsidRPr="001663ED">
        <w:rPr>
          <w:rFonts w:ascii="Arial" w:hAnsi="Arial" w:cs="Arial"/>
          <w:b w:val="0"/>
          <w:color w:val="00B050"/>
          <w:sz w:val="24"/>
          <w:szCs w:val="24"/>
        </w:rPr>
        <w:t>Supercrete™ CIWS Panel - 200mm thick</w:t>
      </w:r>
    </w:p>
    <w:p w:rsidR="001663ED" w:rsidRPr="001663ED" w:rsidRDefault="001663ED" w:rsidP="001663ED">
      <w:pPr>
        <w:pStyle w:val="NormalWeb"/>
        <w:rPr>
          <w:rFonts w:ascii="Arial" w:hAnsi="Arial" w:cs="Arial"/>
        </w:rPr>
      </w:pPr>
      <w:r w:rsidRPr="001663ED">
        <w:rPr>
          <w:rFonts w:ascii="Arial" w:hAnsi="Arial" w:cs="Arial"/>
          <w:b/>
        </w:rPr>
        <w:t>Supercrete™  CIWS Panel - 200mm</w:t>
      </w:r>
      <w:r w:rsidRPr="001663ED">
        <w:rPr>
          <w:rFonts w:ascii="Arial" w:hAnsi="Arial" w:cs="Arial"/>
        </w:rPr>
        <w:t>.  600mm wide x 200mm thick, T&amp;G edge profile, double-cage steel mesh reinforced, light weight Autoclaved Aerated Concrete (AAC) panel.  Available in lengths from 1800mm to 5800mm.  136kg/m² nominal weight at 30% moisture content.  Non-toxic and non-combustible.  Installed as a horizontal or vertical non-load bearing wall panel in accordance with the manufacturer's requirements.</w:t>
      </w:r>
    </w:p>
    <w:p w:rsidR="001663ED" w:rsidRPr="001663ED" w:rsidRDefault="001663ED" w:rsidP="002541AC">
      <w:pPr>
        <w:pStyle w:val="NormalWeb"/>
        <w:spacing w:after="0" w:afterAutospacing="0"/>
        <w:rPr>
          <w:rFonts w:ascii="Arial" w:hAnsi="Arial" w:cs="Arial"/>
        </w:rPr>
      </w:pPr>
      <w:r w:rsidRPr="001663ED">
        <w:rPr>
          <w:rFonts w:ascii="Arial" w:hAnsi="Arial" w:cs="Arial"/>
        </w:rPr>
        <w:t>Location:</w:t>
      </w:r>
      <w:r w:rsidR="000F3FB8" w:rsidRPr="000F3FB8">
        <w:rPr>
          <w:rFonts w:ascii="Arial" w:hAnsi="Arial" w:cs="Arial"/>
          <w:color w:val="00B050"/>
        </w:rPr>
        <w:t xml:space="preserve"> </w:t>
      </w:r>
      <w:r w:rsidR="000F3FB8" w:rsidRPr="00EF7BFF">
        <w:rPr>
          <w:rFonts w:ascii="Arial" w:hAnsi="Arial" w:cs="Arial"/>
          <w:color w:val="00B050"/>
        </w:rPr>
        <w:t xml:space="preserve">List locations on building of </w:t>
      </w:r>
      <w:r w:rsidR="000F3FB8">
        <w:rPr>
          <w:rFonts w:ascii="Arial" w:hAnsi="Arial" w:cs="Arial"/>
          <w:color w:val="00B050"/>
        </w:rPr>
        <w:t xml:space="preserve"> </w:t>
      </w:r>
      <w:r w:rsidR="000F3FB8" w:rsidRPr="00EF7BFF">
        <w:rPr>
          <w:rFonts w:ascii="Arial" w:hAnsi="Arial" w:cs="Arial"/>
          <w:color w:val="00B050"/>
        </w:rPr>
        <w:t>Super</w:t>
      </w:r>
      <w:r w:rsidR="000F3FB8">
        <w:rPr>
          <w:rFonts w:ascii="Arial" w:hAnsi="Arial" w:cs="Arial"/>
          <w:color w:val="00B050"/>
        </w:rPr>
        <w:t>crete™</w:t>
      </w:r>
      <w:r w:rsidR="000F3FB8" w:rsidRPr="00EF7BFF">
        <w:rPr>
          <w:rFonts w:ascii="Arial" w:hAnsi="Arial" w:cs="Arial"/>
          <w:color w:val="00B050"/>
        </w:rPr>
        <w:t xml:space="preserve"> </w:t>
      </w:r>
      <w:r w:rsidR="000F3FB8">
        <w:rPr>
          <w:rFonts w:ascii="Arial" w:hAnsi="Arial" w:cs="Arial"/>
          <w:color w:val="00B050"/>
        </w:rPr>
        <w:t>CIWS 200mm Panel</w:t>
      </w:r>
    </w:p>
    <w:p w:rsidR="001663ED" w:rsidRDefault="001663ED" w:rsidP="002541AC">
      <w:pPr>
        <w:pStyle w:val="NormalWeb"/>
        <w:pBdr>
          <w:bottom w:val="single" w:sz="4" w:space="1" w:color="auto"/>
        </w:pBdr>
        <w:spacing w:before="0" w:beforeAutospacing="0"/>
        <w:rPr>
          <w:rFonts w:ascii="Arial" w:hAnsi="Arial" w:cs="Arial"/>
        </w:rPr>
      </w:pPr>
    </w:p>
    <w:p w:rsidR="001663ED" w:rsidRDefault="00AF1B59" w:rsidP="001663ED">
      <w:pPr>
        <w:pStyle w:val="NormalWeb"/>
        <w:rPr>
          <w:rFonts w:ascii="Arial" w:hAnsi="Arial" w:cs="Arial"/>
        </w:rPr>
      </w:pPr>
      <w:r>
        <w:rPr>
          <w:rFonts w:ascii="Arial" w:hAnsi="Arial" w:cs="Arial"/>
          <w:noProof/>
        </w:rPr>
        <w:pict>
          <v:shape id="_x0000_s1028" type="#_x0000_t202" style="position:absolute;margin-left:-2.1pt;margin-top:-.15pt;width:495.15pt;height:56.8pt;z-index:251655168;mso-height-percent:200;mso-height-percent:200;mso-width-relative:margin;mso-height-relative:margin" strokecolor="#00b050">
            <v:textbox style="mso-fit-shape-to-text:t">
              <w:txbxContent>
                <w:p w:rsidR="001A65CD" w:rsidRPr="006C57F3" w:rsidRDefault="001A65CD" w:rsidP="002541AC">
                  <w:pPr>
                    <w:rPr>
                      <w:color w:val="00B050"/>
                      <w:sz w:val="40"/>
                      <w:szCs w:val="40"/>
                    </w:rPr>
                  </w:pPr>
                  <w:r>
                    <w:rPr>
                      <w:color w:val="00B050"/>
                      <w:sz w:val="40"/>
                      <w:szCs w:val="40"/>
                    </w:rPr>
                    <w:t>Continue with any of the paragraphs below as appropriate to the detailing of the system on the drawings</w:t>
                  </w:r>
                </w:p>
              </w:txbxContent>
            </v:textbox>
          </v:shape>
        </w:pict>
      </w:r>
    </w:p>
    <w:p w:rsidR="001663ED" w:rsidRDefault="001663ED" w:rsidP="001663ED">
      <w:pPr>
        <w:pStyle w:val="NormalWeb"/>
        <w:rPr>
          <w:rFonts w:ascii="Arial" w:hAnsi="Arial" w:cs="Arial"/>
        </w:rPr>
      </w:pPr>
    </w:p>
    <w:p w:rsidR="001663ED" w:rsidRDefault="001663ED" w:rsidP="001663ED">
      <w:pPr>
        <w:pStyle w:val="NormalWeb"/>
        <w:rPr>
          <w:rFonts w:ascii="Arial" w:hAnsi="Arial" w:cs="Arial"/>
        </w:rPr>
      </w:pPr>
    </w:p>
    <w:p w:rsidR="001663ED" w:rsidRPr="002541AC" w:rsidRDefault="002541AC" w:rsidP="001663ED">
      <w:pPr>
        <w:pStyle w:val="NormalWeb"/>
        <w:rPr>
          <w:rFonts w:ascii="Arial" w:hAnsi="Arial" w:cs="Arial"/>
        </w:rPr>
      </w:pPr>
      <w:r w:rsidRPr="002541AC">
        <w:rPr>
          <w:rFonts w:ascii="Arial" w:hAnsi="Arial" w:cs="Arial"/>
          <w:b/>
        </w:rPr>
        <w:t>Corrosion Protection Coating. </w:t>
      </w:r>
      <w:r w:rsidRPr="002541AC">
        <w:rPr>
          <w:rFonts w:ascii="Arial" w:hAnsi="Arial" w:cs="Arial"/>
        </w:rPr>
        <w:t xml:space="preserve"> Applied to exposed reinforcing steel of Supercrete™ CIWS Panels as an anti-corrosion treatment.</w:t>
      </w:r>
    </w:p>
    <w:p w:rsidR="001663ED" w:rsidRPr="002541AC" w:rsidRDefault="002541AC" w:rsidP="001663ED">
      <w:pPr>
        <w:pStyle w:val="NormalWeb"/>
        <w:rPr>
          <w:rFonts w:ascii="Arial" w:hAnsi="Arial" w:cs="Arial"/>
        </w:rPr>
      </w:pPr>
      <w:r w:rsidRPr="002541AC">
        <w:rPr>
          <w:rFonts w:ascii="Arial" w:hAnsi="Arial" w:cs="Arial"/>
          <w:b/>
        </w:rPr>
        <w:t>Damp-proof Course.</w:t>
      </w:r>
      <w:r w:rsidRPr="002541AC">
        <w:rPr>
          <w:rFonts w:ascii="Arial" w:hAnsi="Arial" w:cs="Arial"/>
        </w:rPr>
        <w:t>  Bituminous or hi-impact polyethylene DPC in accordance with AS/NZS 2904, installed as a bond breaker between the bedding mortar along the base of the Supercrete™ CIWS Panels and the concrete slab or footing.  The width of the DPC shall match the width of the Supercrete™ CIWS Panel.  The DPC is laid directly onto the slab, the bearing surface must be straight and flat, and free of ridges and high points and debris prior to installing the DPC.</w:t>
      </w:r>
    </w:p>
    <w:p w:rsidR="001663ED" w:rsidRPr="002541AC" w:rsidRDefault="002541AC" w:rsidP="001663ED">
      <w:pPr>
        <w:pStyle w:val="NormalWeb"/>
        <w:rPr>
          <w:rFonts w:ascii="Arial" w:hAnsi="Arial" w:cs="Arial"/>
        </w:rPr>
      </w:pPr>
      <w:r w:rsidRPr="002541AC">
        <w:rPr>
          <w:rFonts w:ascii="Arial" w:hAnsi="Arial" w:cs="Arial"/>
          <w:b/>
        </w:rPr>
        <w:lastRenderedPageBreak/>
        <w:t>Supercoat™ Superbase Render Mortar.</w:t>
      </w:r>
      <w:r w:rsidRPr="002541AC">
        <w:rPr>
          <w:rFonts w:ascii="Arial" w:hAnsi="Arial" w:cs="Arial"/>
        </w:rPr>
        <w:t>  A cement-based, polymer modified adhesive.  Used as a levelling bed mortar for ™ seated on a concrete slab/footing rebate - nominal 10mm thick mortar bed applied directly onto the DPC slip layer (all other panel joints must be adhered with Supercrete™ Superbond Adhesive).</w:t>
      </w:r>
      <w:r w:rsidRPr="002541AC">
        <w:rPr>
          <w:rFonts w:ascii="Arial" w:hAnsi="Arial" w:cs="Arial"/>
        </w:rPr>
        <w:br/>
        <w:t>Use only when ambient temperatures are between 5°C - 25°C.  Supplied as a bagged dry powder and mixed on site with clean, uncontaminated water in accordance with the manufacturer's requirements.</w:t>
      </w:r>
    </w:p>
    <w:p w:rsidR="001663ED" w:rsidRPr="002541AC" w:rsidRDefault="002541AC" w:rsidP="001663ED">
      <w:pPr>
        <w:pStyle w:val="NormalWeb"/>
        <w:rPr>
          <w:rFonts w:ascii="Arial" w:hAnsi="Arial" w:cs="Arial"/>
        </w:rPr>
      </w:pPr>
      <w:r w:rsidRPr="002541AC">
        <w:rPr>
          <w:rFonts w:ascii="Arial" w:hAnsi="Arial" w:cs="Arial"/>
          <w:b/>
        </w:rPr>
        <w:t>Supercoat™ AAC Superbond Adhesive. </w:t>
      </w:r>
      <w:r w:rsidRPr="002541AC">
        <w:rPr>
          <w:rFonts w:ascii="Arial" w:hAnsi="Arial" w:cs="Arial"/>
        </w:rPr>
        <w:t xml:space="preserve"> A cement-based, polymer modified adhesive.  Applied as a thin bed adhesive to the edges of the Supercrete™ CIWS Panels at all panel-to-panel joints (except control joints), and for bonding any Supercrete™ decorative blocks and trim to the panels.  Use only when ambient temperatures are between 10°C - 30°C, including the entire curing period.  Supplied as a bagged dry powder and mixed on site with clean, uncontaminated water in accordance with the manufacturer's requirements.</w:t>
      </w:r>
    </w:p>
    <w:p w:rsidR="001663ED" w:rsidRPr="002541AC" w:rsidRDefault="002541AC" w:rsidP="001663ED">
      <w:pPr>
        <w:pStyle w:val="NormalWeb"/>
        <w:rPr>
          <w:rFonts w:ascii="Arial" w:hAnsi="Arial" w:cs="Arial"/>
        </w:rPr>
      </w:pPr>
      <w:r w:rsidRPr="002541AC">
        <w:rPr>
          <w:rFonts w:ascii="Arial" w:hAnsi="Arial" w:cs="Arial"/>
          <w:b/>
        </w:rPr>
        <w:t>Supercrete™ CIWS Tension Ties. </w:t>
      </w:r>
      <w:r w:rsidRPr="002541AC">
        <w:rPr>
          <w:rFonts w:ascii="Arial" w:hAnsi="Arial" w:cs="Arial"/>
        </w:rPr>
        <w:t xml:space="preserve"> Hook shaped flat tie brackets, manufactured from Grade 308 stainless steel.  Used to secure horizontal Supercrete™ CIWS Panels around the flange of a supporting vertical structural steel frame member.  Fastened to the top edge of the panel with stainless steel V-nails as the panel is installed.  Rebate the tongue of the top edge of the panel to accommodate the tie prior to installation.  Installed in accordance with the manufacturer's requirements and the approved design drawings.</w:t>
      </w:r>
    </w:p>
    <w:p w:rsidR="002541AC" w:rsidRPr="002541AC" w:rsidRDefault="002541AC" w:rsidP="002541AC">
      <w:pPr>
        <w:pStyle w:val="NormalWeb"/>
        <w:rPr>
          <w:rFonts w:ascii="Arial" w:hAnsi="Arial" w:cs="Arial"/>
        </w:rPr>
      </w:pPr>
      <w:r w:rsidRPr="002541AC">
        <w:rPr>
          <w:rFonts w:ascii="Arial" w:hAnsi="Arial" w:cs="Arial"/>
          <w:b/>
        </w:rPr>
        <w:t xml:space="preserve">Supercrete™ CIWS 'V' Nails. </w:t>
      </w:r>
      <w:r w:rsidRPr="002541AC">
        <w:rPr>
          <w:rFonts w:ascii="Arial" w:hAnsi="Arial" w:cs="Arial"/>
        </w:rPr>
        <w:t> 145mm long proprietary nails, punched and folded from Grade 308 stainless steel.  Used in pairs to fasten Supercrete™ Tension Ties to the CIWS Panels (top edge) - 2 x 'V' Nails per Tension Tie - in accordance with Supercrete™ CIWS installation requirements.</w:t>
      </w:r>
    </w:p>
    <w:p w:rsidR="001663ED" w:rsidRPr="002541AC" w:rsidRDefault="002541AC" w:rsidP="001663ED">
      <w:pPr>
        <w:pStyle w:val="NormalWeb"/>
        <w:rPr>
          <w:rFonts w:ascii="Arial" w:hAnsi="Arial" w:cs="Arial"/>
        </w:rPr>
      </w:pPr>
      <w:r w:rsidRPr="002541AC">
        <w:rPr>
          <w:rFonts w:ascii="Arial" w:hAnsi="Arial" w:cs="Arial"/>
          <w:b/>
        </w:rPr>
        <w:t>Supercrete™ CIWS Slotted Angle Brackets.</w:t>
      </w:r>
      <w:r w:rsidRPr="002541AC">
        <w:rPr>
          <w:rFonts w:ascii="Arial" w:hAnsi="Arial" w:cs="Arial"/>
        </w:rPr>
        <w:t>  Slotted steel angle bracket, manufactured from Grade 308 stainless steel.  Used to secure Supercrete™ CIWS Panels to the supporting concrete structure.  Fastened to the T&amp;G edge of the panel with 14-10 x 65mm, Class 4, coarse threaded, bugle head screws as the panel is installed.  Rebate the tongue of the edge of the panel to accommodate the tie prior to installation.  Anchor slotted steel brackets through the circular hole to either the concrete structure with masonry anchors or the steel structure with Class 4 galvanised bolts as specified on the drawings.  Installed in accordance with the manufacturer's requirements and the approved design drawings.</w:t>
      </w:r>
    </w:p>
    <w:p w:rsidR="001663ED" w:rsidRPr="002541AC" w:rsidRDefault="002541AC" w:rsidP="001663ED">
      <w:pPr>
        <w:pStyle w:val="NormalWeb"/>
        <w:rPr>
          <w:rFonts w:ascii="Arial" w:hAnsi="Arial" w:cs="Arial"/>
        </w:rPr>
      </w:pPr>
      <w:r w:rsidRPr="002541AC">
        <w:rPr>
          <w:rFonts w:ascii="Arial" w:hAnsi="Arial" w:cs="Arial"/>
          <w:b/>
        </w:rPr>
        <w:t>Supercrete™ CIWS Dowels. </w:t>
      </w:r>
      <w:r w:rsidRPr="002541AC">
        <w:rPr>
          <w:rFonts w:ascii="Arial" w:hAnsi="Arial" w:cs="Arial"/>
        </w:rPr>
        <w:t xml:space="preserve"> Metal dowels, manufactured from Grade 308 stainless steel.  Used to locate and secure Supercrete™ CIWS Panels to concrete slab/footings, supporting steel lintel beams, and to stitch-tie panel-to-panel junctions.  Dowel diameter, length, spacing and method of embedment shall be in accordance with the manufacturer's requirements and the approved design drawings.</w:t>
      </w:r>
    </w:p>
    <w:p w:rsidR="001663ED" w:rsidRPr="00522275" w:rsidRDefault="00522275" w:rsidP="001663ED">
      <w:pPr>
        <w:pStyle w:val="NormalWeb"/>
        <w:rPr>
          <w:rFonts w:ascii="Arial" w:hAnsi="Arial" w:cs="Arial"/>
        </w:rPr>
      </w:pPr>
      <w:r w:rsidRPr="00522275">
        <w:rPr>
          <w:rFonts w:ascii="Arial" w:hAnsi="Arial" w:cs="Arial"/>
          <w:b/>
        </w:rPr>
        <w:t xml:space="preserve">Steel Angle Brackets. </w:t>
      </w:r>
      <w:r w:rsidRPr="00522275">
        <w:rPr>
          <w:rFonts w:ascii="Arial" w:hAnsi="Arial" w:cs="Arial"/>
        </w:rPr>
        <w:t> Equal/unequal angle brackets, manufactured from Lumberlock SSMB15 Multibrace strip cut to length &amp; folded prior to installation.  Used to support the corner junctions of Supercrete™ CIWS Panels either at window and door openings</w:t>
      </w:r>
      <w:r>
        <w:rPr>
          <w:rFonts w:ascii="Arial" w:hAnsi="Arial" w:cs="Arial"/>
        </w:rPr>
        <w:t xml:space="preserve"> </w:t>
      </w:r>
      <w:r w:rsidRPr="00522275">
        <w:rPr>
          <w:rFonts w:ascii="Arial" w:hAnsi="Arial" w:cs="Arial"/>
        </w:rPr>
        <w:t>or where wall panels butt together.  Leg length 150mm, fix to panels with 3 only 14-10 x 65mm Class 4, bugle head, coarse thread screws in each leg.</w:t>
      </w:r>
    </w:p>
    <w:p w:rsidR="001663ED" w:rsidRPr="00522275" w:rsidRDefault="00522275" w:rsidP="001663ED">
      <w:pPr>
        <w:pStyle w:val="NormalWeb"/>
        <w:rPr>
          <w:rFonts w:ascii="Arial" w:hAnsi="Arial" w:cs="Arial"/>
        </w:rPr>
      </w:pPr>
      <w:r w:rsidRPr="00522275">
        <w:rPr>
          <w:rFonts w:ascii="Arial" w:hAnsi="Arial" w:cs="Arial"/>
          <w:b/>
        </w:rPr>
        <w:t>Steel Angle Edge Support. </w:t>
      </w:r>
      <w:r w:rsidRPr="00522275">
        <w:rPr>
          <w:rFonts w:ascii="Arial" w:hAnsi="Arial" w:cs="Arial"/>
        </w:rPr>
        <w:t xml:space="preserve"> Equal and/or unequal angle manufactured from mild steel, hot-dip galvanised finish.  Used to support Supercrete™ CIWS Panels along the concrete slab-to-panel junction, concrete beam-to-panel junctions, and/or concrete column/wall-to-panel junctions.  To be specifically designed by the project Structural Engineer.  Steel angle </w:t>
      </w:r>
      <w:r w:rsidRPr="00522275">
        <w:rPr>
          <w:rFonts w:ascii="Arial" w:hAnsi="Arial" w:cs="Arial"/>
        </w:rPr>
        <w:lastRenderedPageBreak/>
        <w:t>size, and angle anchor/fixing type, size and spacing as shown on the approved design drawings.  Panel-to-angle fixing in accordance with the panel manufacturer's requirements and the approved design drawings.</w:t>
      </w:r>
    </w:p>
    <w:p w:rsidR="001663ED" w:rsidRPr="00522275" w:rsidRDefault="00522275" w:rsidP="001663ED">
      <w:pPr>
        <w:pStyle w:val="NormalWeb"/>
        <w:rPr>
          <w:rFonts w:ascii="Arial" w:hAnsi="Arial" w:cs="Arial"/>
        </w:rPr>
      </w:pPr>
      <w:r w:rsidRPr="00522275">
        <w:rPr>
          <w:rFonts w:ascii="Arial" w:hAnsi="Arial" w:cs="Arial"/>
          <w:b/>
        </w:rPr>
        <w:t>Supercoat™ Tanking Membrane. </w:t>
      </w:r>
      <w:r w:rsidRPr="00522275">
        <w:rPr>
          <w:rFonts w:ascii="Arial" w:hAnsi="Arial" w:cs="Arial"/>
        </w:rPr>
        <w:t xml:space="preserve"> Liquid applied acrylic damp-proof membrane.  Applied as a waterproof membrane to concrete slab/footing rebates supporting Supercrete™ CIWS Panels, window and door opening rebates and sills, and to non-vertical Supercrete™ CIWS exterior surfaces and waterproofed details.  Brush or roller applied to properly prepared substrates in accordance with the manufacturer's requirements.</w:t>
      </w:r>
      <w:r w:rsidRPr="00522275">
        <w:rPr>
          <w:rFonts w:ascii="Arial" w:hAnsi="Arial" w:cs="Arial"/>
        </w:rPr>
        <w:br/>
        <w:t>Where required, reinforce Supercoat™ Tanking Membrane with Supercoat™ Tanking Mesh between two coats of the tanking membrane.</w:t>
      </w:r>
    </w:p>
    <w:p w:rsidR="001663ED" w:rsidRPr="00522275" w:rsidRDefault="00522275" w:rsidP="001663ED">
      <w:pPr>
        <w:spacing w:after="240"/>
        <w:rPr>
          <w:rFonts w:ascii="Arial" w:hAnsi="Arial" w:cs="Arial"/>
          <w:b/>
          <w:bCs/>
          <w:color w:val="000000"/>
          <w:sz w:val="24"/>
          <w:szCs w:val="24"/>
        </w:rPr>
      </w:pPr>
      <w:r w:rsidRPr="00522275">
        <w:rPr>
          <w:rFonts w:ascii="Arial" w:hAnsi="Arial" w:cs="Arial"/>
          <w:b/>
          <w:sz w:val="24"/>
          <w:szCs w:val="24"/>
        </w:rPr>
        <w:t xml:space="preserve">Flexible Sealant </w:t>
      </w:r>
      <w:r w:rsidRPr="00522275">
        <w:rPr>
          <w:rFonts w:ascii="Arial" w:hAnsi="Arial" w:cs="Arial"/>
          <w:sz w:val="24"/>
          <w:szCs w:val="24"/>
        </w:rPr>
        <w:t>- Holdfast FIX ALL 220LM MS Joint Sealant.  Used to seal Supercrete™ CWIS panel junctions, movement control joints, junctions with other building elements, around window and door joinery, and around pipes, conduits, brackets, etc. that penetrate Supercrete™ CWIS Panels.  Applied over a 13mm diameter PEF backing rod and neatly finished flush with the surface.</w:t>
      </w:r>
    </w:p>
    <w:p w:rsidR="001663ED" w:rsidRPr="00522275" w:rsidRDefault="00522275" w:rsidP="00522275">
      <w:pPr>
        <w:spacing w:after="360"/>
        <w:rPr>
          <w:rFonts w:ascii="Arial" w:hAnsi="Arial" w:cs="Arial"/>
          <w:b/>
          <w:bCs/>
          <w:color w:val="000000"/>
          <w:sz w:val="24"/>
          <w:szCs w:val="24"/>
        </w:rPr>
      </w:pPr>
      <w:r w:rsidRPr="00522275">
        <w:rPr>
          <w:rFonts w:ascii="Arial" w:hAnsi="Arial" w:cs="Arial"/>
          <w:b/>
          <w:sz w:val="24"/>
          <w:szCs w:val="24"/>
        </w:rPr>
        <w:t xml:space="preserve">Fire Rated Sealant </w:t>
      </w:r>
      <w:r w:rsidRPr="00522275">
        <w:rPr>
          <w:rFonts w:ascii="Arial" w:hAnsi="Arial" w:cs="Arial"/>
          <w:sz w:val="24"/>
          <w:szCs w:val="24"/>
        </w:rPr>
        <w:t>- Holdfast Fire</w:t>
      </w:r>
      <w:r>
        <w:rPr>
          <w:rFonts w:ascii="Arial" w:hAnsi="Arial" w:cs="Arial"/>
          <w:sz w:val="24"/>
          <w:szCs w:val="24"/>
        </w:rPr>
        <w:t>stop</w:t>
      </w:r>
      <w:r w:rsidRPr="00522275">
        <w:rPr>
          <w:rFonts w:ascii="Arial" w:hAnsi="Arial" w:cs="Arial"/>
          <w:sz w:val="24"/>
          <w:szCs w:val="24"/>
        </w:rPr>
        <w:t xml:space="preserve"> FR Fire Rated Sealant.  Used instead of Holdfast FIX ALL 220LM MS sealant where specific fire resistant criteria are to be satisfied.  Used to seal Supercrete™ CWIS panel junctions, movement control joints, junctions with other building elements, around window and door joinery, and around pipes, conduits, brackets, etc. that penetrate Supercrete™ CWIS Panels.  Applied over a 13mm diameter PEF backing rod and neatly finished flush with the surface.</w:t>
      </w:r>
      <w:r w:rsidRPr="00522275">
        <w:rPr>
          <w:rFonts w:ascii="Arial" w:hAnsi="Arial" w:cs="Arial"/>
          <w:sz w:val="24"/>
          <w:szCs w:val="24"/>
        </w:rPr>
        <w:br/>
        <w:t>Applied to the specified FRR requirements in accordance with the sealant manufacturer's recommendations and with Supercrete™ CIWS installation requirements.</w:t>
      </w:r>
    </w:p>
    <w:p w:rsidR="00522275" w:rsidRPr="001663ED" w:rsidRDefault="00522275" w:rsidP="00522275">
      <w:pPr>
        <w:pStyle w:val="NormalWeb"/>
        <w:spacing w:after="240" w:afterAutospacing="0"/>
        <w:rPr>
          <w:rFonts w:ascii="Arial" w:hAnsi="Arial" w:cs="Arial"/>
          <w:b/>
        </w:rPr>
      </w:pPr>
      <w:r w:rsidRPr="001663ED">
        <w:rPr>
          <w:rFonts w:ascii="Arial" w:hAnsi="Arial" w:cs="Arial"/>
          <w:b/>
        </w:rPr>
        <w:t>1.3.</w:t>
      </w:r>
      <w:r>
        <w:rPr>
          <w:rFonts w:ascii="Arial" w:hAnsi="Arial" w:cs="Arial"/>
          <w:b/>
        </w:rPr>
        <w:t>4. Sample</w:t>
      </w:r>
    </w:p>
    <w:p w:rsidR="001663ED" w:rsidRPr="00522275" w:rsidRDefault="00522275" w:rsidP="001663ED">
      <w:pPr>
        <w:spacing w:after="240"/>
        <w:rPr>
          <w:rFonts w:ascii="Arial" w:hAnsi="Arial" w:cs="Arial"/>
          <w:b/>
          <w:bCs/>
          <w:color w:val="000000"/>
          <w:sz w:val="24"/>
          <w:szCs w:val="24"/>
        </w:rPr>
      </w:pPr>
      <w:r w:rsidRPr="00522275">
        <w:rPr>
          <w:rFonts w:ascii="Arial" w:hAnsi="Arial" w:cs="Arial"/>
          <w:sz w:val="24"/>
          <w:szCs w:val="24"/>
        </w:rPr>
        <w:t>Submit a clearly identified 300 x 300mm sample of the required Supercoat™ Coating System textured and painted finish for signed approval of the Architect/Designer; do not proceed until the sample has been approved.</w:t>
      </w:r>
    </w:p>
    <w:p w:rsidR="00522275" w:rsidRPr="001663ED" w:rsidRDefault="00522275" w:rsidP="00522275">
      <w:pPr>
        <w:pStyle w:val="NormalWeb"/>
        <w:spacing w:after="240" w:afterAutospacing="0"/>
        <w:rPr>
          <w:rFonts w:ascii="Arial" w:hAnsi="Arial" w:cs="Arial"/>
          <w:b/>
        </w:rPr>
      </w:pPr>
      <w:r w:rsidRPr="001663ED">
        <w:rPr>
          <w:rFonts w:ascii="Arial" w:hAnsi="Arial" w:cs="Arial"/>
          <w:b/>
        </w:rPr>
        <w:t>1.3.</w:t>
      </w:r>
      <w:r>
        <w:rPr>
          <w:rFonts w:ascii="Arial" w:hAnsi="Arial" w:cs="Arial"/>
          <w:b/>
        </w:rPr>
        <w:t>5. Co-operation</w:t>
      </w:r>
    </w:p>
    <w:p w:rsidR="001663ED" w:rsidRPr="00522275" w:rsidRDefault="00522275" w:rsidP="001663ED">
      <w:pPr>
        <w:spacing w:after="240"/>
        <w:rPr>
          <w:rFonts w:ascii="Arial" w:hAnsi="Arial" w:cs="Arial"/>
          <w:b/>
          <w:bCs/>
          <w:color w:val="000000"/>
          <w:sz w:val="24"/>
          <w:szCs w:val="24"/>
        </w:rPr>
      </w:pPr>
      <w:r w:rsidRPr="00522275">
        <w:rPr>
          <w:rFonts w:ascii="Arial" w:hAnsi="Arial" w:cs="Arial"/>
          <w:sz w:val="24"/>
          <w:szCs w:val="24"/>
        </w:rPr>
        <w:t>Co-operate with other trades to ensure that all preliminary and preparatory works are completed to specification and as shown on the drawings.</w:t>
      </w:r>
      <w:r w:rsidRPr="00522275">
        <w:rPr>
          <w:rFonts w:ascii="Arial" w:hAnsi="Arial" w:cs="Arial"/>
          <w:sz w:val="24"/>
          <w:szCs w:val="24"/>
        </w:rPr>
        <w:br/>
        <w:t>Co-ordinate with other trades to ensure that the Supercrete™ CIWS correctly allows for door and window installation, and for the locations of pipes, outlets, cables, and fittings installed by others, and to install Supercrete™ CIWS and Supercoat™ Coating System as required.</w:t>
      </w:r>
    </w:p>
    <w:p w:rsidR="00522275" w:rsidRPr="001663ED" w:rsidRDefault="00522275" w:rsidP="00522275">
      <w:pPr>
        <w:pStyle w:val="NormalWeb"/>
        <w:spacing w:after="240" w:afterAutospacing="0"/>
        <w:rPr>
          <w:rFonts w:ascii="Arial" w:hAnsi="Arial" w:cs="Arial"/>
          <w:b/>
        </w:rPr>
      </w:pPr>
      <w:r w:rsidRPr="001663ED">
        <w:rPr>
          <w:rFonts w:ascii="Arial" w:hAnsi="Arial" w:cs="Arial"/>
          <w:b/>
        </w:rPr>
        <w:t>1.3.</w:t>
      </w:r>
      <w:r>
        <w:rPr>
          <w:rFonts w:ascii="Arial" w:hAnsi="Arial" w:cs="Arial"/>
          <w:b/>
        </w:rPr>
        <w:t>6. Workmanship</w:t>
      </w:r>
    </w:p>
    <w:p w:rsidR="00522275" w:rsidRPr="00522275" w:rsidRDefault="00522275" w:rsidP="00522275">
      <w:pPr>
        <w:pStyle w:val="NormalWeb"/>
        <w:rPr>
          <w:rFonts w:ascii="Arial" w:hAnsi="Arial" w:cs="Arial"/>
        </w:rPr>
      </w:pPr>
      <w:r w:rsidRPr="00522275">
        <w:rPr>
          <w:rFonts w:ascii="Arial" w:hAnsi="Arial" w:cs="Arial"/>
        </w:rPr>
        <w:t>Where required by the NZ Building Amendment Act 2012 it is the building contractor's responsibility to ensure that all restricted building work is carried out by a Licensed Building Practitioner.</w:t>
      </w:r>
    </w:p>
    <w:p w:rsidR="00522275" w:rsidRPr="00522275" w:rsidRDefault="00522275" w:rsidP="00522275">
      <w:pPr>
        <w:pStyle w:val="NormalWeb"/>
        <w:rPr>
          <w:rFonts w:ascii="Arial" w:hAnsi="Arial" w:cs="Arial"/>
        </w:rPr>
      </w:pPr>
      <w:r w:rsidRPr="00522275">
        <w:rPr>
          <w:rFonts w:ascii="Arial" w:hAnsi="Arial" w:cs="Arial"/>
        </w:rPr>
        <w:t xml:space="preserve">Installation of the Supercrete™ Commercial &amp; Industrial Wall System shall be carried out by qualified and experienced tradespersons, familiar with the specified products and installation techniques, to fully comply with all Superbuild International Ltd warranty </w:t>
      </w:r>
      <w:r w:rsidRPr="00522275">
        <w:rPr>
          <w:rFonts w:ascii="Arial" w:hAnsi="Arial" w:cs="Arial"/>
        </w:rPr>
        <w:lastRenderedPageBreak/>
        <w:t>requirements and in accordance with the manufacturer's requirements and as shown on the drawings.</w:t>
      </w:r>
    </w:p>
    <w:p w:rsidR="00522275" w:rsidRPr="00522275" w:rsidRDefault="00522275" w:rsidP="00522275">
      <w:pPr>
        <w:pStyle w:val="NormalWeb"/>
        <w:rPr>
          <w:rFonts w:ascii="Arial" w:hAnsi="Arial" w:cs="Arial"/>
        </w:rPr>
      </w:pPr>
      <w:r w:rsidRPr="00522275">
        <w:rPr>
          <w:rFonts w:ascii="Arial" w:hAnsi="Arial" w:cs="Arial"/>
        </w:rPr>
        <w:t>Application of the Supercoat™ Coating System shall be carried out by experienced and skilled PPCS (Proprietary Plaster Cladding Standards) Registered Tradesmen, certified to apply and install Supercoat™ products, to fully comply with all Superbuild International Ltd warranty requirements and to best trade practice.</w:t>
      </w:r>
      <w:r w:rsidRPr="00522275">
        <w:rPr>
          <w:rFonts w:ascii="Arial" w:hAnsi="Arial" w:cs="Arial"/>
        </w:rPr>
        <w:br/>
        <w:t>No plastering shall be undertaken during wet weather or when the ambient temperature is between 10°C and 30°C.</w:t>
      </w:r>
      <w:r w:rsidRPr="00522275">
        <w:rPr>
          <w:rFonts w:ascii="Arial" w:hAnsi="Arial" w:cs="Arial"/>
        </w:rPr>
        <w:br/>
        <w:t>All Supercoat™ products must be protected from rain for the first 24 hours, and from hot dry winds and direct sunlight for the first 16 hours to aid curing.</w:t>
      </w:r>
      <w:r w:rsidRPr="00522275">
        <w:rPr>
          <w:rFonts w:ascii="Arial" w:hAnsi="Arial" w:cs="Arial"/>
        </w:rPr>
        <w:br/>
        <w:t>Mask off window and door joinery, other fixtures and finished work before the coating system is applied.</w:t>
      </w:r>
    </w:p>
    <w:p w:rsidR="00522275" w:rsidRPr="00522275" w:rsidRDefault="00522275" w:rsidP="00522275">
      <w:pPr>
        <w:pStyle w:val="NormalWeb"/>
        <w:rPr>
          <w:rFonts w:ascii="Arial" w:hAnsi="Arial" w:cs="Arial"/>
        </w:rPr>
      </w:pPr>
      <w:r w:rsidRPr="00522275">
        <w:rPr>
          <w:rFonts w:ascii="Arial" w:hAnsi="Arial" w:cs="Arial"/>
        </w:rPr>
        <w:t>All cutting, jointing, fixing, sealing and finishing techniques shall be exactly as recommended by the manufacturer.  All work shall be such as to leave a neat, efficient, robust and weathertight installation.</w:t>
      </w:r>
    </w:p>
    <w:p w:rsidR="00522275" w:rsidRPr="001663ED" w:rsidRDefault="00522275" w:rsidP="00522275">
      <w:pPr>
        <w:pStyle w:val="NormalWeb"/>
        <w:spacing w:after="240" w:afterAutospacing="0"/>
        <w:rPr>
          <w:rFonts w:ascii="Arial" w:hAnsi="Arial" w:cs="Arial"/>
          <w:b/>
        </w:rPr>
      </w:pPr>
      <w:r w:rsidRPr="001663ED">
        <w:rPr>
          <w:rFonts w:ascii="Arial" w:hAnsi="Arial" w:cs="Arial"/>
          <w:b/>
        </w:rPr>
        <w:t>1.3.</w:t>
      </w:r>
      <w:r>
        <w:rPr>
          <w:rFonts w:ascii="Arial" w:hAnsi="Arial" w:cs="Arial"/>
          <w:b/>
        </w:rPr>
        <w:t>7. Delivery &amp; Handling</w:t>
      </w:r>
    </w:p>
    <w:p w:rsidR="00522275" w:rsidRPr="00522275" w:rsidRDefault="00522275" w:rsidP="00522275">
      <w:pPr>
        <w:pStyle w:val="NormalWeb"/>
        <w:rPr>
          <w:rFonts w:ascii="Arial" w:hAnsi="Arial" w:cs="Arial"/>
        </w:rPr>
      </w:pPr>
      <w:r w:rsidRPr="00522275">
        <w:rPr>
          <w:rFonts w:ascii="Arial" w:hAnsi="Arial" w:cs="Arial"/>
        </w:rPr>
        <w:t>Store Supercrete™ CIWS Panels on the delivery pallets, clear of the ground on a flat, even and level surface - do not stack pallets more than two high - keep materials and products dry and protected from damage and contamination at all times.</w:t>
      </w:r>
      <w:r w:rsidRPr="00522275">
        <w:rPr>
          <w:rFonts w:ascii="Arial" w:hAnsi="Arial" w:cs="Arial"/>
        </w:rPr>
        <w:br/>
        <w:t>Store Supercoat™ reinforcing mesh, compounds and finishes under cover out of direct sunlight, keep dry and protect from damage and moisture at all times.</w:t>
      </w:r>
      <w:r w:rsidRPr="00522275">
        <w:rPr>
          <w:rFonts w:ascii="Arial" w:hAnsi="Arial" w:cs="Arial"/>
        </w:rPr>
        <w:br/>
        <w:t>Do not used damaged or faulty materials or products, or products that are beyond their designated shelf life.  Reject panels that are structurally damaged and contact Superbuild International Ltd for replacement.</w:t>
      </w:r>
    </w:p>
    <w:p w:rsidR="00522275" w:rsidRPr="00522275" w:rsidRDefault="00522275" w:rsidP="00522275">
      <w:pPr>
        <w:pStyle w:val="NormalWeb"/>
        <w:rPr>
          <w:rFonts w:ascii="Arial" w:hAnsi="Arial" w:cs="Arial"/>
        </w:rPr>
      </w:pPr>
      <w:r w:rsidRPr="00522275">
        <w:rPr>
          <w:rFonts w:ascii="Arial" w:hAnsi="Arial" w:cs="Arial"/>
        </w:rPr>
        <w:t>Handle all products and materials in accordance with the manufacturer's requirements and in a manner that prevents damage or deterioration to the material.  Do not install Supercrete™ CIWS Panels in wet conditions.</w:t>
      </w:r>
      <w:r w:rsidRPr="00522275">
        <w:rPr>
          <w:rFonts w:ascii="Arial" w:hAnsi="Arial" w:cs="Arial"/>
        </w:rPr>
        <w:br/>
        <w:t>Installers shall be familiar with and comply with the manufacturer's Material Safety Data Sheet precautions for use, and use appropriate safety gear when handling materials.  Refer to the Supercrete™ Properties &amp; Handling Design Guide for the appropriate personal protective equipment and gen</w:t>
      </w:r>
      <w:r>
        <w:rPr>
          <w:rFonts w:ascii="Arial" w:hAnsi="Arial" w:cs="Arial"/>
        </w:rPr>
        <w:t>e</w:t>
      </w:r>
      <w:r w:rsidRPr="00522275">
        <w:rPr>
          <w:rFonts w:ascii="Arial" w:hAnsi="Arial" w:cs="Arial"/>
        </w:rPr>
        <w:t>ral recommendations for storage &amp; handling.</w:t>
      </w:r>
      <w:r w:rsidRPr="00522275">
        <w:rPr>
          <w:rFonts w:ascii="Arial" w:hAnsi="Arial" w:cs="Arial"/>
        </w:rPr>
        <w:br/>
        <w:t>Cut and drill Supercrete™ CIWS Panels outside in open air or in a well-ventilated space.  Site-cut Supercrete™ CIWS Panels shall have any exposed steel reinforcing treated with metal primer prior to installing the panel.</w:t>
      </w:r>
    </w:p>
    <w:p w:rsidR="00853ADD" w:rsidRPr="001663ED" w:rsidRDefault="00853ADD" w:rsidP="00853ADD">
      <w:pPr>
        <w:pStyle w:val="NormalWeb"/>
        <w:spacing w:after="240" w:afterAutospacing="0"/>
        <w:rPr>
          <w:rFonts w:ascii="Arial" w:hAnsi="Arial" w:cs="Arial"/>
          <w:b/>
        </w:rPr>
      </w:pPr>
      <w:r w:rsidRPr="001663ED">
        <w:rPr>
          <w:rFonts w:ascii="Arial" w:hAnsi="Arial" w:cs="Arial"/>
          <w:b/>
        </w:rPr>
        <w:t>1.3.</w:t>
      </w:r>
      <w:r>
        <w:rPr>
          <w:rFonts w:ascii="Arial" w:hAnsi="Arial" w:cs="Arial"/>
          <w:b/>
        </w:rPr>
        <w:t>8. Preparation</w:t>
      </w:r>
    </w:p>
    <w:p w:rsidR="001663ED" w:rsidRPr="00853ADD" w:rsidRDefault="00853ADD" w:rsidP="001663ED">
      <w:pPr>
        <w:spacing w:after="240"/>
        <w:rPr>
          <w:rFonts w:ascii="Arial" w:hAnsi="Arial" w:cs="Arial"/>
          <w:b/>
          <w:bCs/>
          <w:color w:val="000000"/>
          <w:sz w:val="24"/>
          <w:szCs w:val="24"/>
        </w:rPr>
      </w:pPr>
      <w:r w:rsidRPr="00853ADD">
        <w:rPr>
          <w:rFonts w:ascii="Arial" w:hAnsi="Arial" w:cs="Arial"/>
          <w:sz w:val="24"/>
          <w:szCs w:val="24"/>
        </w:rPr>
        <w:t>Check that all preliminary and preparatory works are completed to specification and as shown on the drawings.</w:t>
      </w:r>
      <w:r w:rsidRPr="00853ADD">
        <w:rPr>
          <w:rFonts w:ascii="Arial" w:hAnsi="Arial" w:cs="Arial"/>
          <w:sz w:val="24"/>
          <w:szCs w:val="24"/>
        </w:rPr>
        <w:br/>
        <w:t>Check that the concrete surface that the wall is to be built on is clean, straight and true to line and level, and free of ridges, irregularities and defects - carry out any remedial work to the surfaces as necessary.</w:t>
      </w:r>
      <w:r w:rsidRPr="00853ADD">
        <w:rPr>
          <w:rFonts w:ascii="Arial" w:hAnsi="Arial" w:cs="Arial"/>
          <w:sz w:val="24"/>
          <w:szCs w:val="24"/>
        </w:rPr>
        <w:br/>
        <w:t>Check that all movement control joints in the floor slab are located to the layout and dimensions shown on the drawings.</w:t>
      </w:r>
      <w:r w:rsidRPr="00853ADD">
        <w:rPr>
          <w:rFonts w:ascii="Arial" w:hAnsi="Arial" w:cs="Arial"/>
          <w:sz w:val="24"/>
          <w:szCs w:val="24"/>
        </w:rPr>
        <w:br/>
        <w:t>Check that the steel or concrete structural frame that the Supercrete™ CIWS Panels are to be connected to and supported by is complete and able to support the lateral load of the panels.</w:t>
      </w:r>
    </w:p>
    <w:p w:rsidR="00853ADD" w:rsidRPr="001663ED" w:rsidRDefault="00853ADD" w:rsidP="00853ADD">
      <w:pPr>
        <w:pStyle w:val="NormalWeb"/>
        <w:spacing w:after="240" w:afterAutospacing="0"/>
        <w:rPr>
          <w:rFonts w:ascii="Arial" w:hAnsi="Arial" w:cs="Arial"/>
          <w:b/>
        </w:rPr>
      </w:pPr>
      <w:r w:rsidRPr="001663ED">
        <w:rPr>
          <w:rFonts w:ascii="Arial" w:hAnsi="Arial" w:cs="Arial"/>
          <w:b/>
        </w:rPr>
        <w:lastRenderedPageBreak/>
        <w:t>1.3.</w:t>
      </w:r>
      <w:r>
        <w:rPr>
          <w:rFonts w:ascii="Arial" w:hAnsi="Arial" w:cs="Arial"/>
          <w:b/>
        </w:rPr>
        <w:t>9. Installation</w:t>
      </w:r>
    </w:p>
    <w:p w:rsidR="001663ED" w:rsidRPr="00853ADD" w:rsidRDefault="00853ADD" w:rsidP="001663ED">
      <w:pPr>
        <w:spacing w:after="240"/>
        <w:rPr>
          <w:rFonts w:ascii="Arial" w:hAnsi="Arial" w:cs="Arial"/>
          <w:b/>
          <w:bCs/>
          <w:color w:val="000000"/>
          <w:sz w:val="24"/>
          <w:szCs w:val="24"/>
        </w:rPr>
      </w:pPr>
      <w:r w:rsidRPr="00853ADD">
        <w:rPr>
          <w:rFonts w:ascii="Arial" w:hAnsi="Arial" w:cs="Arial"/>
          <w:sz w:val="24"/>
          <w:szCs w:val="24"/>
        </w:rPr>
        <w:t>Construct the Supercrete™ Commercial &amp; Industrial Wall System in accordance with the Design &amp; Installation Guide and as shown on the approved design drawings.</w:t>
      </w:r>
      <w:r w:rsidRPr="00853ADD">
        <w:rPr>
          <w:rFonts w:ascii="Arial" w:hAnsi="Arial" w:cs="Arial"/>
          <w:sz w:val="24"/>
          <w:szCs w:val="24"/>
        </w:rPr>
        <w:br/>
        <w:t>As shown on the drawings; confirm the layout and location of the Supercrete™ CIWS walls, movement control joints, and any specific detailing requirements prior to installation.</w:t>
      </w:r>
      <w:r w:rsidRPr="00853ADD">
        <w:rPr>
          <w:rFonts w:ascii="Arial" w:hAnsi="Arial" w:cs="Arial"/>
          <w:sz w:val="24"/>
          <w:szCs w:val="24"/>
        </w:rPr>
        <w:br/>
        <w:t>Accurately cut the panels to suit the layout allowing for installation a tolerances, and apply a corrosion protection coating to any exposed reinforcing steel on the panels before installation.</w:t>
      </w:r>
      <w:r w:rsidRPr="00853ADD">
        <w:rPr>
          <w:rFonts w:ascii="Arial" w:hAnsi="Arial" w:cs="Arial"/>
          <w:sz w:val="24"/>
          <w:szCs w:val="24"/>
        </w:rPr>
        <w:br/>
        <w:t>Supercrete™ CIWS Panels shall be fully bonded along the T&amp;G panel edges with Supercoat™ AAC Superbond Adhesive (except control joints).  Adhered panel joints shall not exceed 3mm in width.</w:t>
      </w:r>
    </w:p>
    <w:p w:rsidR="009C4743" w:rsidRDefault="00AF1B59" w:rsidP="009C4743">
      <w:pPr>
        <w:spacing w:before="100" w:beforeAutospacing="1" w:after="100" w:afterAutospacing="1"/>
        <w:outlineLvl w:val="4"/>
        <w:rPr>
          <w:rFonts w:ascii="Arial" w:eastAsia="Times New Roman" w:hAnsi="Arial" w:cs="Arial"/>
          <w:b/>
          <w:bCs/>
          <w:sz w:val="24"/>
          <w:szCs w:val="24"/>
          <w:lang w:eastAsia="en-NZ"/>
        </w:rPr>
      </w:pPr>
      <w:r>
        <w:rPr>
          <w:rFonts w:ascii="Arial" w:eastAsia="Times New Roman" w:hAnsi="Arial" w:cs="Arial"/>
          <w:b/>
          <w:bCs/>
          <w:noProof/>
          <w:sz w:val="24"/>
          <w:szCs w:val="24"/>
          <w:lang w:eastAsia="en-NZ"/>
        </w:rPr>
        <w:pict>
          <v:shape id="_x0000_s1030" type="#_x0000_t202" style="position:absolute;margin-left:67.45pt;margin-top:1.55pt;width:346pt;height:32.35pt;z-index:251656192;mso-height-percent:200;mso-height-percent:200;mso-width-relative:margin;mso-height-relative:margin" strokecolor="#00b050">
            <v:textbox style="mso-fit-shape-to-text:t">
              <w:txbxContent>
                <w:p w:rsidR="001A65CD" w:rsidRPr="006C57F3" w:rsidRDefault="001A65CD" w:rsidP="009C4743">
                  <w:pPr>
                    <w:rPr>
                      <w:color w:val="00B050"/>
                      <w:sz w:val="40"/>
                      <w:szCs w:val="40"/>
                    </w:rPr>
                  </w:pPr>
                  <w:r w:rsidRPr="006C57F3">
                    <w:rPr>
                      <w:color w:val="00B050"/>
                      <w:sz w:val="40"/>
                      <w:szCs w:val="40"/>
                    </w:rPr>
                    <w:t>Choose one of the following paragraphs</w:t>
                  </w:r>
                </w:p>
              </w:txbxContent>
            </v:textbox>
          </v:shape>
        </w:pict>
      </w:r>
    </w:p>
    <w:p w:rsidR="009C4743" w:rsidRDefault="009C4743" w:rsidP="009C4743">
      <w:pPr>
        <w:pBdr>
          <w:bottom w:val="single" w:sz="4" w:space="1" w:color="auto"/>
        </w:pBdr>
        <w:spacing w:before="100" w:beforeAutospacing="1" w:after="100" w:afterAutospacing="1"/>
        <w:outlineLvl w:val="4"/>
        <w:rPr>
          <w:rFonts w:ascii="Arial" w:eastAsia="Times New Roman" w:hAnsi="Arial" w:cs="Arial"/>
          <w:b/>
          <w:bCs/>
          <w:sz w:val="24"/>
          <w:szCs w:val="24"/>
          <w:lang w:eastAsia="en-NZ"/>
        </w:rPr>
      </w:pPr>
    </w:p>
    <w:p w:rsidR="009C4743" w:rsidRPr="009C4743" w:rsidRDefault="009C4743" w:rsidP="009C4743">
      <w:pPr>
        <w:spacing w:before="100" w:beforeAutospacing="1" w:after="100" w:afterAutospacing="1"/>
        <w:outlineLvl w:val="4"/>
        <w:rPr>
          <w:rFonts w:ascii="Arial" w:eastAsia="Times New Roman" w:hAnsi="Arial" w:cs="Arial"/>
          <w:bCs/>
          <w:color w:val="00B050"/>
          <w:sz w:val="24"/>
          <w:szCs w:val="24"/>
          <w:lang w:eastAsia="en-NZ"/>
        </w:rPr>
      </w:pPr>
      <w:r w:rsidRPr="009C4743">
        <w:rPr>
          <w:rFonts w:ascii="Arial" w:eastAsia="Times New Roman" w:hAnsi="Arial" w:cs="Arial"/>
          <w:bCs/>
          <w:color w:val="00B050"/>
          <w:sz w:val="24"/>
          <w:szCs w:val="24"/>
          <w:lang w:eastAsia="en-NZ"/>
        </w:rPr>
        <w:t>Installation - Supercrete™ CIWS-H</w:t>
      </w:r>
    </w:p>
    <w:p w:rsidR="009C4743" w:rsidRPr="009C4743" w:rsidRDefault="009C4743" w:rsidP="009C4743">
      <w:pPr>
        <w:spacing w:before="100" w:beforeAutospacing="1" w:after="100" w:afterAutospacing="1"/>
        <w:rPr>
          <w:rFonts w:ascii="Arial" w:eastAsia="Times New Roman" w:hAnsi="Arial" w:cs="Arial"/>
          <w:sz w:val="24"/>
          <w:szCs w:val="24"/>
          <w:lang w:eastAsia="en-NZ"/>
        </w:rPr>
      </w:pPr>
      <w:r w:rsidRPr="009C4743">
        <w:rPr>
          <w:rFonts w:ascii="Arial" w:eastAsia="Times New Roman" w:hAnsi="Arial" w:cs="Arial"/>
          <w:sz w:val="24"/>
          <w:szCs w:val="24"/>
          <w:lang w:eastAsia="en-NZ"/>
        </w:rPr>
        <w:t>Accurately set-out the line of the Supercrete™ CIWS walls to the layout and dimensions shown on the drawings.</w:t>
      </w:r>
    </w:p>
    <w:p w:rsidR="009C4743" w:rsidRPr="009C4743" w:rsidRDefault="009C4743" w:rsidP="009C4743">
      <w:pPr>
        <w:spacing w:before="100" w:beforeAutospacing="1" w:after="100" w:afterAutospacing="1"/>
        <w:rPr>
          <w:rFonts w:ascii="Arial" w:eastAsia="Times New Roman" w:hAnsi="Arial" w:cs="Arial"/>
          <w:sz w:val="24"/>
          <w:szCs w:val="24"/>
          <w:lang w:eastAsia="en-NZ"/>
        </w:rPr>
      </w:pPr>
      <w:r w:rsidRPr="009C4743">
        <w:rPr>
          <w:rFonts w:ascii="Arial" w:eastAsia="Times New Roman" w:hAnsi="Arial" w:cs="Arial"/>
          <w:sz w:val="24"/>
          <w:szCs w:val="24"/>
          <w:lang w:eastAsia="en-NZ"/>
        </w:rPr>
        <w:t>Lay the DPC slip layer onto the concrete slab along the line of the Supercrete™ CIWS wall - overlap any DPC joints to ensure that the panels will be completely separated from the concrete slab.</w:t>
      </w:r>
    </w:p>
    <w:p w:rsidR="009C4743" w:rsidRPr="009C4743" w:rsidRDefault="009C4743" w:rsidP="009C4743">
      <w:pPr>
        <w:spacing w:before="100" w:beforeAutospacing="1" w:after="100" w:afterAutospacing="1"/>
        <w:rPr>
          <w:rFonts w:ascii="Arial" w:eastAsia="Times New Roman" w:hAnsi="Arial" w:cs="Arial"/>
          <w:sz w:val="24"/>
          <w:szCs w:val="24"/>
          <w:lang w:eastAsia="en-NZ"/>
        </w:rPr>
      </w:pPr>
      <w:r w:rsidRPr="009C4743">
        <w:rPr>
          <w:rFonts w:ascii="Arial" w:eastAsia="Times New Roman" w:hAnsi="Arial" w:cs="Arial"/>
          <w:sz w:val="24"/>
          <w:szCs w:val="24"/>
          <w:lang w:eastAsia="en-NZ"/>
        </w:rPr>
        <w:t>Lay a nominal 10mm thick levelling bed of Supercoat™ Superbase Render Mortar over the DPC slip layer - limit mortar laying to three panels at any-one-time.</w:t>
      </w:r>
    </w:p>
    <w:p w:rsidR="009C4743" w:rsidRPr="009C4743" w:rsidRDefault="009C4743" w:rsidP="009C4743">
      <w:pPr>
        <w:spacing w:before="100" w:beforeAutospacing="1" w:after="100" w:afterAutospacing="1"/>
        <w:rPr>
          <w:rFonts w:ascii="Arial" w:eastAsia="Times New Roman" w:hAnsi="Arial" w:cs="Arial"/>
          <w:sz w:val="24"/>
          <w:szCs w:val="24"/>
          <w:lang w:eastAsia="en-NZ"/>
        </w:rPr>
      </w:pPr>
      <w:r w:rsidRPr="009C4743">
        <w:rPr>
          <w:rFonts w:ascii="Arial" w:eastAsia="Times New Roman" w:hAnsi="Arial" w:cs="Arial"/>
          <w:sz w:val="24"/>
          <w:szCs w:val="24"/>
          <w:lang w:eastAsia="en-NZ"/>
        </w:rPr>
        <w:t>Install the Supercrete™ CIWS Panels in place, horizontally, level and true to line and plane - with the base of the panel set into the levelling bed mortar and overhanging the slab edge minimum 10mm or as detailed.  Secure panels to the concrete slab/footing and the structural frame with dowels, ties, brackets and fixings as shown on the design drawings. </w:t>
      </w:r>
      <w:r w:rsidRPr="009C4743">
        <w:rPr>
          <w:rFonts w:ascii="Arial" w:eastAsia="Times New Roman" w:hAnsi="Arial" w:cs="Arial"/>
          <w:sz w:val="24"/>
          <w:szCs w:val="24"/>
          <w:lang w:eastAsia="en-NZ"/>
        </w:rPr>
        <w:br/>
        <w:t>Panels shall be jointed along the T&amp;G edge parallel, 2mm-3mm wide, and fully adhered with Supercoat™ AAC Superbond Adhesive.  Apply the adhesive to the T&amp;G edge with a notched trowel before joining the panel - trowel finish the adhesive flush with the panel face, before setting, after the panel has been installed.  Remove excess adhesive and any droppings while the adhesive as the works progress.</w:t>
      </w:r>
    </w:p>
    <w:p w:rsidR="009C4743" w:rsidRPr="009C4743" w:rsidRDefault="009C4743" w:rsidP="009C4743">
      <w:pPr>
        <w:spacing w:before="100" w:beforeAutospacing="1" w:after="100" w:afterAutospacing="1"/>
        <w:rPr>
          <w:rFonts w:ascii="Arial" w:eastAsia="Times New Roman" w:hAnsi="Arial" w:cs="Arial"/>
          <w:sz w:val="24"/>
          <w:szCs w:val="24"/>
          <w:lang w:eastAsia="en-NZ"/>
        </w:rPr>
      </w:pPr>
      <w:r w:rsidRPr="009C4743">
        <w:rPr>
          <w:rFonts w:ascii="Arial" w:eastAsia="Times New Roman" w:hAnsi="Arial" w:cs="Arial"/>
          <w:sz w:val="24"/>
          <w:szCs w:val="24"/>
          <w:lang w:eastAsia="en-NZ"/>
        </w:rPr>
        <w:t>As required, install all necessary temporary adjustable bracing props to the panels/walls until the wall is fully secured to the structural frame with all metal ties, brackets, angles and fixings installed.</w:t>
      </w:r>
    </w:p>
    <w:p w:rsidR="009C4743" w:rsidRPr="009C4743" w:rsidRDefault="009C4743" w:rsidP="009C4743">
      <w:pPr>
        <w:spacing w:before="100" w:beforeAutospacing="1" w:after="100" w:afterAutospacing="1"/>
        <w:rPr>
          <w:rFonts w:ascii="Arial" w:eastAsia="Times New Roman" w:hAnsi="Arial" w:cs="Arial"/>
          <w:sz w:val="24"/>
          <w:szCs w:val="24"/>
          <w:lang w:eastAsia="en-NZ"/>
        </w:rPr>
      </w:pPr>
      <w:r w:rsidRPr="009C4743">
        <w:rPr>
          <w:rFonts w:ascii="Arial" w:eastAsia="Times New Roman" w:hAnsi="Arial" w:cs="Arial"/>
          <w:sz w:val="24"/>
          <w:szCs w:val="24"/>
          <w:lang w:eastAsia="en-NZ"/>
        </w:rPr>
        <w:t>Form door and window openings and movement control joints to the locations and details shown on the drawings.</w:t>
      </w:r>
      <w:r w:rsidRPr="009C4743">
        <w:rPr>
          <w:rFonts w:ascii="Arial" w:eastAsia="Times New Roman" w:hAnsi="Arial" w:cs="Arial"/>
          <w:sz w:val="24"/>
          <w:szCs w:val="24"/>
          <w:lang w:eastAsia="en-NZ"/>
        </w:rPr>
        <w:br/>
        <w:t>Vertical control joints shall be nominal 10mm wide (unless shown otherwise) and spaced at maximum 6000mm intervals on any single wall element, and shall be in accordance with Supercrete™ design requirements for wall intersections and corner junctions.  Finish vertical control joints with the specified sealant applied over a PEF backing rod.</w:t>
      </w:r>
    </w:p>
    <w:p w:rsidR="009C4743" w:rsidRPr="009C4743" w:rsidRDefault="009C4743" w:rsidP="009C4743">
      <w:pPr>
        <w:spacing w:before="100" w:beforeAutospacing="1" w:after="100" w:afterAutospacing="1"/>
        <w:rPr>
          <w:rFonts w:ascii="Arial" w:eastAsia="Times New Roman" w:hAnsi="Arial" w:cs="Arial"/>
          <w:sz w:val="24"/>
          <w:szCs w:val="24"/>
          <w:lang w:eastAsia="en-NZ"/>
        </w:rPr>
      </w:pPr>
      <w:r w:rsidRPr="009C4743">
        <w:rPr>
          <w:rFonts w:ascii="Arial" w:eastAsia="Times New Roman" w:hAnsi="Arial" w:cs="Arial"/>
          <w:sz w:val="24"/>
          <w:szCs w:val="24"/>
          <w:lang w:eastAsia="en-NZ"/>
        </w:rPr>
        <w:t xml:space="preserve">Finish Supercrete™ CIWS Panels at openings, parapets, and at junctions with other building elements exactly as detailed.  Adhesive-fix 50mm thick Supercrete™ trimming </w:t>
      </w:r>
      <w:r w:rsidRPr="009C4743">
        <w:rPr>
          <w:rFonts w:ascii="Arial" w:eastAsia="Times New Roman" w:hAnsi="Arial" w:cs="Arial"/>
          <w:sz w:val="24"/>
          <w:szCs w:val="24"/>
          <w:lang w:eastAsia="en-NZ"/>
        </w:rPr>
        <w:lastRenderedPageBreak/>
        <w:t>blocks and decorative bands with Supercoat™ ACC Superbond Adhesive to the locations and details shown on the drawings.  Tack blocks and trim in-place until the adhesive has set.</w:t>
      </w:r>
    </w:p>
    <w:p w:rsidR="009C4743" w:rsidRPr="009C4743" w:rsidRDefault="009C4743" w:rsidP="009C4743">
      <w:pPr>
        <w:spacing w:before="100" w:beforeAutospacing="1" w:after="100" w:afterAutospacing="1"/>
        <w:rPr>
          <w:rFonts w:ascii="Arial" w:eastAsia="Times New Roman" w:hAnsi="Arial" w:cs="Arial"/>
          <w:sz w:val="24"/>
          <w:szCs w:val="24"/>
          <w:lang w:eastAsia="en-NZ"/>
        </w:rPr>
      </w:pPr>
      <w:r w:rsidRPr="009C4743">
        <w:rPr>
          <w:rFonts w:ascii="Arial" w:eastAsia="Times New Roman" w:hAnsi="Arial" w:cs="Arial"/>
          <w:sz w:val="24"/>
          <w:szCs w:val="24"/>
          <w:lang w:eastAsia="en-NZ"/>
        </w:rPr>
        <w:t>Carefully form any necessary pipe, conduit or other services penetrations through Supercrete™ CIWS Panels with an even 10mm margin all round.  Neatly seal the penetration flush to the panel surface with the specified fire/acoustic sealant over a PEF backing rod.</w:t>
      </w:r>
    </w:p>
    <w:p w:rsidR="009C4743" w:rsidRPr="009C4743" w:rsidRDefault="009C4743" w:rsidP="009C4743">
      <w:pPr>
        <w:spacing w:before="100" w:beforeAutospacing="1" w:after="100" w:afterAutospacing="1"/>
        <w:rPr>
          <w:rFonts w:ascii="Arial" w:eastAsia="Times New Roman" w:hAnsi="Arial" w:cs="Arial"/>
          <w:sz w:val="24"/>
          <w:szCs w:val="24"/>
          <w:lang w:eastAsia="en-NZ"/>
        </w:rPr>
      </w:pPr>
      <w:r w:rsidRPr="009C4743">
        <w:rPr>
          <w:rFonts w:ascii="Arial" w:eastAsia="Times New Roman" w:hAnsi="Arial" w:cs="Arial"/>
          <w:sz w:val="24"/>
          <w:szCs w:val="24"/>
          <w:lang w:eastAsia="en-NZ"/>
        </w:rPr>
        <w:t>Carry out an inspection of the panel installation and complete any necessary preparatory work to the cladding prior to applying the selected Supercoat™ plaster finish.</w:t>
      </w:r>
    </w:p>
    <w:p w:rsidR="009C4743" w:rsidRPr="009C4743" w:rsidRDefault="009C4743" w:rsidP="009C4743">
      <w:pPr>
        <w:spacing w:before="100" w:beforeAutospacing="1"/>
        <w:rPr>
          <w:rFonts w:ascii="Arial" w:eastAsia="Times New Roman" w:hAnsi="Arial" w:cs="Arial"/>
          <w:sz w:val="24"/>
          <w:szCs w:val="24"/>
          <w:lang w:eastAsia="en-NZ"/>
        </w:rPr>
      </w:pPr>
      <w:r w:rsidRPr="009C4743">
        <w:rPr>
          <w:rFonts w:ascii="Arial" w:eastAsia="Times New Roman" w:hAnsi="Arial" w:cs="Arial"/>
          <w:sz w:val="24"/>
          <w:szCs w:val="24"/>
          <w:lang w:eastAsia="en-NZ"/>
        </w:rPr>
        <w:t>As required, apply Supercoat™ pre-meshed render stop finishing angle along the bottom edge of panels, Supercoat™ pre-meshed corners beads to external corners, Supercoat™ pre-meshed head bead, pre-meshed sill block bead and soft mesh jamb bead to window and door openings before applying the coating system. </w:t>
      </w:r>
    </w:p>
    <w:p w:rsidR="001663ED" w:rsidRDefault="001663ED" w:rsidP="009C4743">
      <w:pPr>
        <w:pBdr>
          <w:bottom w:val="single" w:sz="4" w:space="1" w:color="auto"/>
        </w:pBdr>
        <w:spacing w:after="240"/>
        <w:rPr>
          <w:rFonts w:ascii="Arial" w:hAnsi="Arial" w:cs="Arial"/>
          <w:b/>
          <w:bCs/>
          <w:color w:val="000000"/>
          <w:sz w:val="28"/>
          <w:szCs w:val="28"/>
        </w:rPr>
      </w:pPr>
    </w:p>
    <w:p w:rsidR="009C4743" w:rsidRPr="009C4743" w:rsidRDefault="009C4743" w:rsidP="009C4743">
      <w:pPr>
        <w:spacing w:before="100" w:beforeAutospacing="1" w:after="100" w:afterAutospacing="1"/>
        <w:outlineLvl w:val="4"/>
        <w:rPr>
          <w:rFonts w:ascii="Arial" w:eastAsia="Times New Roman" w:hAnsi="Arial" w:cs="Arial"/>
          <w:bCs/>
          <w:color w:val="00B050"/>
          <w:sz w:val="24"/>
          <w:szCs w:val="24"/>
          <w:lang w:eastAsia="en-NZ"/>
        </w:rPr>
      </w:pPr>
      <w:r w:rsidRPr="009C4743">
        <w:rPr>
          <w:rFonts w:ascii="Arial" w:eastAsia="Times New Roman" w:hAnsi="Arial" w:cs="Arial"/>
          <w:bCs/>
          <w:color w:val="00B050"/>
          <w:sz w:val="24"/>
          <w:szCs w:val="24"/>
          <w:lang w:eastAsia="en-NZ"/>
        </w:rPr>
        <w:t>Installation - Supercrete™ CIWS-V</w:t>
      </w:r>
    </w:p>
    <w:p w:rsidR="009C4743" w:rsidRPr="009C4743" w:rsidRDefault="009C4743" w:rsidP="009C4743">
      <w:pPr>
        <w:spacing w:before="100" w:beforeAutospacing="1" w:after="100" w:afterAutospacing="1"/>
        <w:rPr>
          <w:rFonts w:ascii="Arial" w:eastAsia="Times New Roman" w:hAnsi="Arial" w:cs="Arial"/>
          <w:sz w:val="24"/>
          <w:szCs w:val="24"/>
          <w:lang w:eastAsia="en-NZ"/>
        </w:rPr>
      </w:pPr>
      <w:r w:rsidRPr="009C4743">
        <w:rPr>
          <w:rFonts w:ascii="Arial" w:eastAsia="Times New Roman" w:hAnsi="Arial" w:cs="Arial"/>
          <w:sz w:val="24"/>
          <w:szCs w:val="24"/>
          <w:lang w:eastAsia="en-NZ"/>
        </w:rPr>
        <w:t>Accurately set-out the line of the Supercrete™ CIWS walls to the layout and dimensions shown on the drawings.</w:t>
      </w:r>
    </w:p>
    <w:p w:rsidR="009C4743" w:rsidRPr="009C4743" w:rsidRDefault="009C4743" w:rsidP="009C4743">
      <w:pPr>
        <w:spacing w:before="100" w:beforeAutospacing="1" w:after="100" w:afterAutospacing="1"/>
        <w:rPr>
          <w:rFonts w:ascii="Arial" w:eastAsia="Times New Roman" w:hAnsi="Arial" w:cs="Arial"/>
          <w:sz w:val="24"/>
          <w:szCs w:val="24"/>
          <w:lang w:eastAsia="en-NZ"/>
        </w:rPr>
      </w:pPr>
      <w:r w:rsidRPr="009C4743">
        <w:rPr>
          <w:rFonts w:ascii="Arial" w:eastAsia="Times New Roman" w:hAnsi="Arial" w:cs="Arial"/>
          <w:sz w:val="24"/>
          <w:szCs w:val="24"/>
          <w:lang w:eastAsia="en-NZ"/>
        </w:rPr>
        <w:t>Lay the DPC slip layer onto the concrete slab along the line of the Supercrete™ CIWS wall - overlap any DPC joints to ensure that the panels will be completely separated from the concrete slab.</w:t>
      </w:r>
    </w:p>
    <w:p w:rsidR="009C4743" w:rsidRPr="009C4743" w:rsidRDefault="009C4743" w:rsidP="009C4743">
      <w:pPr>
        <w:spacing w:before="100" w:beforeAutospacing="1" w:after="100" w:afterAutospacing="1"/>
        <w:rPr>
          <w:rFonts w:ascii="Arial" w:eastAsia="Times New Roman" w:hAnsi="Arial" w:cs="Arial"/>
          <w:sz w:val="24"/>
          <w:szCs w:val="24"/>
          <w:lang w:eastAsia="en-NZ"/>
        </w:rPr>
      </w:pPr>
      <w:r w:rsidRPr="009C4743">
        <w:rPr>
          <w:rFonts w:ascii="Arial" w:eastAsia="Times New Roman" w:hAnsi="Arial" w:cs="Arial"/>
          <w:sz w:val="24"/>
          <w:szCs w:val="24"/>
          <w:lang w:eastAsia="en-NZ"/>
        </w:rPr>
        <w:t>Lay a nominal 10mm thick levelling bed of Supercoat™ Superbase Render Mortar over the DPC slip layer - limit mortar laying to three panels at any-one-time.</w:t>
      </w:r>
    </w:p>
    <w:p w:rsidR="009C4743" w:rsidRPr="009C4743" w:rsidRDefault="009C4743" w:rsidP="009C4743">
      <w:pPr>
        <w:spacing w:before="100" w:beforeAutospacing="1" w:after="100" w:afterAutospacing="1"/>
        <w:rPr>
          <w:rFonts w:ascii="Arial" w:eastAsia="Times New Roman" w:hAnsi="Arial" w:cs="Arial"/>
          <w:sz w:val="24"/>
          <w:szCs w:val="24"/>
          <w:lang w:eastAsia="en-NZ"/>
        </w:rPr>
      </w:pPr>
      <w:r w:rsidRPr="009C4743">
        <w:rPr>
          <w:rFonts w:ascii="Arial" w:eastAsia="Times New Roman" w:hAnsi="Arial" w:cs="Arial"/>
          <w:sz w:val="24"/>
          <w:szCs w:val="24"/>
          <w:lang w:eastAsia="en-NZ"/>
        </w:rPr>
        <w:t>Install the Supercrete™ CIWS Panels in place, vertically on-end, plumb and true to line and plane - with the base of the panel set into the levelling bed mortar and overhanging the slab edge minimum 10mm or as detailed.  Secure panels to the concrete slab/footing and the support structure with dowels, ties, brackets and fixings as shown on the design drawings.</w:t>
      </w:r>
      <w:r w:rsidRPr="009C4743">
        <w:rPr>
          <w:rFonts w:ascii="Arial" w:eastAsia="Times New Roman" w:hAnsi="Arial" w:cs="Arial"/>
          <w:sz w:val="24"/>
          <w:szCs w:val="24"/>
          <w:lang w:eastAsia="en-NZ"/>
        </w:rPr>
        <w:br/>
        <w:t>Panels shall be jointed along the T&amp;G edge parallel, 2mm-3mm wide, and fully adhered with Supercoat™ AAC Superbond adhesive.  Apply the adhesive to the T&amp;G edge with a notched trowel before joining the panel - trowel finish the adhesive flush with the panel face, before setting, after the panel has been installed.  Remove excess adhesive and any droppings while the adhesive as the works progress.</w:t>
      </w:r>
    </w:p>
    <w:p w:rsidR="009C4743" w:rsidRPr="009C4743" w:rsidRDefault="009C4743" w:rsidP="009C4743">
      <w:pPr>
        <w:spacing w:before="100" w:beforeAutospacing="1" w:after="100" w:afterAutospacing="1"/>
        <w:rPr>
          <w:rFonts w:ascii="Arial" w:eastAsia="Times New Roman" w:hAnsi="Arial" w:cs="Arial"/>
          <w:sz w:val="24"/>
          <w:szCs w:val="24"/>
          <w:lang w:eastAsia="en-NZ"/>
        </w:rPr>
      </w:pPr>
      <w:r w:rsidRPr="009C4743">
        <w:rPr>
          <w:rFonts w:ascii="Arial" w:eastAsia="Times New Roman" w:hAnsi="Arial" w:cs="Arial"/>
          <w:sz w:val="24"/>
          <w:szCs w:val="24"/>
          <w:lang w:eastAsia="en-NZ"/>
        </w:rPr>
        <w:t>As required, install all necessary temporary adjustable bracing props to the panels/walls until the wall is fully secured to the structural frame with all metal ties, brackets, angles and fixings installed.</w:t>
      </w:r>
    </w:p>
    <w:p w:rsidR="009C4743" w:rsidRPr="009C4743" w:rsidRDefault="009C4743" w:rsidP="009C4743">
      <w:pPr>
        <w:spacing w:before="100" w:beforeAutospacing="1" w:after="100" w:afterAutospacing="1"/>
        <w:rPr>
          <w:rFonts w:ascii="Arial" w:eastAsia="Times New Roman" w:hAnsi="Arial" w:cs="Arial"/>
          <w:sz w:val="24"/>
          <w:szCs w:val="24"/>
          <w:lang w:eastAsia="en-NZ"/>
        </w:rPr>
      </w:pPr>
      <w:r w:rsidRPr="009C4743">
        <w:rPr>
          <w:rFonts w:ascii="Arial" w:eastAsia="Times New Roman" w:hAnsi="Arial" w:cs="Arial"/>
          <w:sz w:val="24"/>
          <w:szCs w:val="24"/>
          <w:lang w:eastAsia="en-NZ"/>
        </w:rPr>
        <w:t>Form door and window openings and movement control joints to the locations and details shown on the drawings.  Horizontal lintel panels shall have a minimum 100mm end bearing on the supporting vertical panels.</w:t>
      </w:r>
      <w:r w:rsidRPr="009C4743">
        <w:rPr>
          <w:rFonts w:ascii="Arial" w:eastAsia="Times New Roman" w:hAnsi="Arial" w:cs="Arial"/>
          <w:sz w:val="24"/>
          <w:szCs w:val="24"/>
          <w:lang w:eastAsia="en-NZ"/>
        </w:rPr>
        <w:br/>
        <w:t>Vertical control joints shall be nominal 10mm wide (unless shown otherwise) and spaced at maximum 6000mm intervals on any single wall element, and shall be in accordance with Supercrete™ design requirements for wall intersections and corner junctions.  Finish vertical control joints with the specified sealant applied over a PEF backing rod.</w:t>
      </w:r>
    </w:p>
    <w:p w:rsidR="009C4743" w:rsidRPr="009C4743" w:rsidRDefault="009C4743" w:rsidP="009C4743">
      <w:pPr>
        <w:spacing w:before="100" w:beforeAutospacing="1" w:after="100" w:afterAutospacing="1"/>
        <w:rPr>
          <w:rFonts w:ascii="Arial" w:eastAsia="Times New Roman" w:hAnsi="Arial" w:cs="Arial"/>
          <w:sz w:val="24"/>
          <w:szCs w:val="24"/>
          <w:lang w:eastAsia="en-NZ"/>
        </w:rPr>
      </w:pPr>
      <w:r w:rsidRPr="009C4743">
        <w:rPr>
          <w:rFonts w:ascii="Arial" w:eastAsia="Times New Roman" w:hAnsi="Arial" w:cs="Arial"/>
          <w:sz w:val="24"/>
          <w:szCs w:val="24"/>
          <w:lang w:eastAsia="en-NZ"/>
        </w:rPr>
        <w:lastRenderedPageBreak/>
        <w:t>Finish Supercrete™ CIWS Panels at openings, parapets, and at junctions with other building elements exactly as detailed.  Adhesive-fix 50mm thick Supercrete™ trimming blocks and decorative bands with Supercoat™ ACC Superbond Adhesive to the locations and details shown on the drawings.  Tack blocks and trim in-place until the adhesive has set.</w:t>
      </w:r>
    </w:p>
    <w:p w:rsidR="009C4743" w:rsidRPr="009C4743" w:rsidRDefault="009C4743" w:rsidP="009C4743">
      <w:pPr>
        <w:spacing w:before="100" w:beforeAutospacing="1" w:after="100" w:afterAutospacing="1"/>
        <w:rPr>
          <w:rFonts w:ascii="Arial" w:eastAsia="Times New Roman" w:hAnsi="Arial" w:cs="Arial"/>
          <w:sz w:val="24"/>
          <w:szCs w:val="24"/>
          <w:lang w:eastAsia="en-NZ"/>
        </w:rPr>
      </w:pPr>
      <w:r w:rsidRPr="009C4743">
        <w:rPr>
          <w:rFonts w:ascii="Arial" w:eastAsia="Times New Roman" w:hAnsi="Arial" w:cs="Arial"/>
          <w:sz w:val="24"/>
          <w:szCs w:val="24"/>
          <w:lang w:eastAsia="en-NZ"/>
        </w:rPr>
        <w:t>Carefully form any necessary pipe, conduit or other services penetrations through Supercrete™ CIWS Panels with an even 10mm margin all round.  Neatly seal the penetration flush to the panel surface with the specified fire/acoustic sealant over a PEF backing rod.</w:t>
      </w:r>
    </w:p>
    <w:p w:rsidR="009C4743" w:rsidRPr="009C4743" w:rsidRDefault="009C4743" w:rsidP="009C4743">
      <w:pPr>
        <w:spacing w:before="100" w:beforeAutospacing="1" w:after="100" w:afterAutospacing="1"/>
        <w:rPr>
          <w:rFonts w:ascii="Arial" w:eastAsia="Times New Roman" w:hAnsi="Arial" w:cs="Arial"/>
          <w:sz w:val="24"/>
          <w:szCs w:val="24"/>
          <w:lang w:eastAsia="en-NZ"/>
        </w:rPr>
      </w:pPr>
      <w:r w:rsidRPr="009C4743">
        <w:rPr>
          <w:rFonts w:ascii="Arial" w:eastAsia="Times New Roman" w:hAnsi="Arial" w:cs="Arial"/>
          <w:sz w:val="24"/>
          <w:szCs w:val="24"/>
          <w:lang w:eastAsia="en-NZ"/>
        </w:rPr>
        <w:t>Carry out an inspection of the panel installation and complete any necessary preparatory work to the cladding prior to applying the selected Supercoat™ plaster finish.</w:t>
      </w:r>
    </w:p>
    <w:p w:rsidR="009C4743" w:rsidRPr="009C4743" w:rsidRDefault="009C4743" w:rsidP="009C4743">
      <w:pPr>
        <w:spacing w:before="100" w:beforeAutospacing="1"/>
        <w:rPr>
          <w:rFonts w:ascii="Arial" w:eastAsia="Times New Roman" w:hAnsi="Arial" w:cs="Arial"/>
          <w:sz w:val="24"/>
          <w:szCs w:val="24"/>
          <w:lang w:eastAsia="en-NZ"/>
        </w:rPr>
      </w:pPr>
      <w:r w:rsidRPr="009C4743">
        <w:rPr>
          <w:rFonts w:ascii="Arial" w:eastAsia="Times New Roman" w:hAnsi="Arial" w:cs="Arial"/>
          <w:sz w:val="24"/>
          <w:szCs w:val="24"/>
          <w:lang w:eastAsia="en-NZ"/>
        </w:rPr>
        <w:t>As required, apply Supercoat™ pre-meshed render stop finishing angle along the bottom edge of panels, Supercoat™ pre-meshed corners beads to external corners, Supercoat™ pre-meshed head bead, pre-meshed sill block bead and soft mesh jamb bead to window and door openings before applying the coating system. </w:t>
      </w:r>
    </w:p>
    <w:p w:rsidR="001663ED" w:rsidRDefault="001663ED" w:rsidP="009C4743">
      <w:pPr>
        <w:pBdr>
          <w:bottom w:val="single" w:sz="4" w:space="1" w:color="auto"/>
        </w:pBdr>
        <w:spacing w:after="240"/>
        <w:rPr>
          <w:rFonts w:ascii="Arial" w:hAnsi="Arial" w:cs="Arial"/>
          <w:b/>
          <w:bCs/>
          <w:color w:val="000000"/>
          <w:sz w:val="28"/>
          <w:szCs w:val="28"/>
        </w:rPr>
      </w:pPr>
    </w:p>
    <w:p w:rsidR="001663ED" w:rsidRDefault="00AF1B59" w:rsidP="001663ED">
      <w:pPr>
        <w:spacing w:after="240"/>
        <w:rPr>
          <w:rFonts w:ascii="Arial" w:hAnsi="Arial" w:cs="Arial"/>
          <w:b/>
          <w:bCs/>
          <w:color w:val="000000"/>
          <w:sz w:val="28"/>
          <w:szCs w:val="28"/>
        </w:rPr>
      </w:pPr>
      <w:r>
        <w:rPr>
          <w:rFonts w:ascii="Arial" w:hAnsi="Arial" w:cs="Arial"/>
          <w:b/>
          <w:bCs/>
          <w:noProof/>
          <w:color w:val="000000"/>
          <w:sz w:val="28"/>
          <w:szCs w:val="28"/>
          <w:lang w:eastAsia="en-NZ"/>
        </w:rPr>
        <w:pict>
          <v:shape id="_x0000_s1031" type="#_x0000_t202" style="position:absolute;margin-left:61.5pt;margin-top:5.7pt;width:383.3pt;height:56.8pt;z-index:251657216;mso-height-percent:200;mso-height-percent:200;mso-width-relative:margin;mso-height-relative:margin" strokecolor="#00b050">
            <v:textbox style="mso-fit-shape-to-text:t">
              <w:txbxContent>
                <w:p w:rsidR="001A65CD" w:rsidRPr="006C57F3" w:rsidRDefault="001A65CD" w:rsidP="009C4743">
                  <w:pPr>
                    <w:rPr>
                      <w:color w:val="00B050"/>
                      <w:sz w:val="40"/>
                      <w:szCs w:val="40"/>
                    </w:rPr>
                  </w:pPr>
                  <w:r w:rsidRPr="006C57F3">
                    <w:rPr>
                      <w:color w:val="00B050"/>
                      <w:sz w:val="40"/>
                      <w:szCs w:val="40"/>
                    </w:rPr>
                    <w:t xml:space="preserve">Choose one of the following </w:t>
                  </w:r>
                  <w:r>
                    <w:rPr>
                      <w:color w:val="00B050"/>
                      <w:sz w:val="40"/>
                      <w:szCs w:val="40"/>
                    </w:rPr>
                    <w:t xml:space="preserve">Coating Systems A, B, C, D, E or F </w:t>
                  </w:r>
                </w:p>
              </w:txbxContent>
            </v:textbox>
          </v:shape>
        </w:pict>
      </w:r>
    </w:p>
    <w:p w:rsidR="001663ED" w:rsidRDefault="001663ED" w:rsidP="001663ED">
      <w:pPr>
        <w:spacing w:after="240"/>
        <w:rPr>
          <w:rFonts w:ascii="Arial" w:hAnsi="Arial" w:cs="Arial"/>
          <w:b/>
          <w:bCs/>
          <w:color w:val="000000"/>
          <w:sz w:val="28"/>
          <w:szCs w:val="28"/>
        </w:rPr>
      </w:pPr>
    </w:p>
    <w:p w:rsidR="009C4743" w:rsidRPr="009C56F0" w:rsidRDefault="009C4743" w:rsidP="009C4743">
      <w:pPr>
        <w:rPr>
          <w:rFonts w:ascii="Arial" w:hAnsi="Arial" w:cs="Arial"/>
          <w:color w:val="00B050"/>
          <w:sz w:val="24"/>
          <w:szCs w:val="24"/>
        </w:rPr>
      </w:pPr>
      <w:r w:rsidRPr="009C56F0">
        <w:rPr>
          <w:rFonts w:ascii="Arial" w:eastAsia="Times New Roman" w:hAnsi="Arial" w:cs="Arial"/>
          <w:b/>
          <w:bCs/>
          <w:color w:val="00B050"/>
          <w:sz w:val="40"/>
          <w:szCs w:val="40"/>
          <w:lang w:eastAsia="en-NZ"/>
        </w:rPr>
        <w:t xml:space="preserve">A </w:t>
      </w:r>
      <w:r>
        <w:rPr>
          <w:rFonts w:ascii="Arial" w:eastAsia="Times New Roman" w:hAnsi="Arial" w:cs="Arial"/>
          <w:b/>
          <w:bCs/>
          <w:color w:val="00B050"/>
          <w:sz w:val="24"/>
          <w:szCs w:val="24"/>
          <w:lang w:eastAsia="en-NZ"/>
        </w:rPr>
        <w:t>Tuscana Classic Supersponge (1mm or 2mm)</w:t>
      </w:r>
    </w:p>
    <w:p w:rsidR="009C4743" w:rsidRDefault="009C4743" w:rsidP="009C4743">
      <w:pPr>
        <w:rPr>
          <w:rFonts w:ascii="Arial" w:hAnsi="Arial" w:cs="Arial"/>
          <w:sz w:val="24"/>
          <w:szCs w:val="24"/>
        </w:rPr>
      </w:pPr>
    </w:p>
    <w:p w:rsidR="009C4743" w:rsidRDefault="00AF1B59" w:rsidP="009C4743">
      <w:pPr>
        <w:spacing w:after="240"/>
        <w:outlineLvl w:val="4"/>
        <w:rPr>
          <w:rFonts w:ascii="Arial" w:eastAsia="Times New Roman" w:hAnsi="Arial" w:cs="Arial"/>
          <w:b/>
          <w:bCs/>
          <w:sz w:val="24"/>
          <w:szCs w:val="24"/>
          <w:lang w:eastAsia="en-NZ"/>
        </w:rPr>
      </w:pPr>
      <w:r w:rsidRPr="00AF1B59">
        <w:rPr>
          <w:rFonts w:ascii="Arial" w:hAnsi="Arial" w:cs="Arial"/>
          <w:noProof/>
          <w:sz w:val="24"/>
          <w:szCs w:val="24"/>
          <w:lang w:eastAsia="en-NZ"/>
        </w:rPr>
        <w:pict>
          <v:shape id="_x0000_s1032" type="#_x0000_t202" style="position:absolute;margin-left:71.9pt;margin-top:21.35pt;width:346pt;height:32.35pt;z-index:251658240;mso-height-percent:200;mso-height-percent:200;mso-width-relative:margin;mso-height-relative:margin" strokecolor="#00b050">
            <v:textbox style="mso-next-textbox:#_x0000_s1032;mso-fit-shape-to-text:t">
              <w:txbxContent>
                <w:p w:rsidR="001A65CD" w:rsidRPr="006C57F3" w:rsidRDefault="001A65CD" w:rsidP="009C4743">
                  <w:pPr>
                    <w:rPr>
                      <w:color w:val="00B050"/>
                      <w:sz w:val="40"/>
                      <w:szCs w:val="40"/>
                    </w:rPr>
                  </w:pPr>
                  <w:r w:rsidRPr="006C57F3">
                    <w:rPr>
                      <w:color w:val="00B050"/>
                      <w:sz w:val="40"/>
                      <w:szCs w:val="40"/>
                    </w:rPr>
                    <w:t>Choose one of the following paragraphs</w:t>
                  </w:r>
                </w:p>
              </w:txbxContent>
            </v:textbox>
          </v:shape>
        </w:pict>
      </w:r>
      <w:r w:rsidR="009C4743" w:rsidRPr="00CE4894">
        <w:rPr>
          <w:rFonts w:ascii="Arial" w:eastAsia="Times New Roman" w:hAnsi="Arial" w:cs="Arial"/>
          <w:b/>
          <w:bCs/>
          <w:sz w:val="24"/>
          <w:szCs w:val="24"/>
          <w:lang w:eastAsia="en-NZ"/>
        </w:rPr>
        <w:t>1.3.</w:t>
      </w:r>
      <w:r w:rsidR="009C4743">
        <w:rPr>
          <w:rFonts w:ascii="Arial" w:eastAsia="Times New Roman" w:hAnsi="Arial" w:cs="Arial"/>
          <w:b/>
          <w:bCs/>
          <w:sz w:val="24"/>
          <w:szCs w:val="24"/>
          <w:lang w:eastAsia="en-NZ"/>
        </w:rPr>
        <w:t>12 Supercoat Texture Coating System</w:t>
      </w:r>
    </w:p>
    <w:p w:rsidR="009C4743"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Pr="009C56F0" w:rsidRDefault="009C4743" w:rsidP="009C4743">
      <w:pPr>
        <w:rPr>
          <w:rFonts w:ascii="Arial" w:hAnsi="Arial" w:cs="Arial"/>
          <w:color w:val="00B050"/>
          <w:sz w:val="24"/>
          <w:szCs w:val="24"/>
        </w:rPr>
      </w:pPr>
      <w:r w:rsidRPr="009C56F0">
        <w:rPr>
          <w:rFonts w:ascii="Arial" w:hAnsi="Arial" w:cs="Arial"/>
          <w:color w:val="00B050"/>
          <w:sz w:val="24"/>
          <w:szCs w:val="24"/>
        </w:rPr>
        <w:t>Supersponge 1mm</w:t>
      </w:r>
    </w:p>
    <w:p w:rsidR="009C4743" w:rsidRDefault="009C4743" w:rsidP="009C4743">
      <w:pPr>
        <w:rPr>
          <w:rFonts w:ascii="Arial" w:hAnsi="Arial" w:cs="Arial"/>
          <w:sz w:val="24"/>
          <w:szCs w:val="24"/>
        </w:rPr>
      </w:pPr>
    </w:p>
    <w:p w:rsidR="009C4743" w:rsidRPr="009C56F0" w:rsidRDefault="009C4743" w:rsidP="009C4743">
      <w:pPr>
        <w:rPr>
          <w:rFonts w:ascii="Arial" w:hAnsi="Arial" w:cs="Arial"/>
          <w:sz w:val="24"/>
          <w:szCs w:val="24"/>
        </w:rPr>
      </w:pPr>
      <w:r w:rsidRPr="009C56F0">
        <w:rPr>
          <w:rFonts w:ascii="Arial" w:hAnsi="Arial" w:cs="Arial"/>
          <w:sz w:val="24"/>
          <w:szCs w:val="24"/>
        </w:rPr>
        <w:t>Supercoat™ Base Coat System with Supersponge 1mm Texture Coat.  A light textured sponge finish, external plaster coating system applied to properly prepared Superpol™ EPS Cladding in accordance with the Supercoat™ Coatings Systems Technical Manual.</w:t>
      </w: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Pr="009C56F0" w:rsidRDefault="009C4743" w:rsidP="009C4743">
      <w:pPr>
        <w:rPr>
          <w:rFonts w:ascii="Arial" w:hAnsi="Arial" w:cs="Arial"/>
          <w:color w:val="00B050"/>
          <w:sz w:val="24"/>
          <w:szCs w:val="24"/>
        </w:rPr>
      </w:pPr>
      <w:r w:rsidRPr="009C56F0">
        <w:rPr>
          <w:rFonts w:ascii="Arial" w:hAnsi="Arial" w:cs="Arial"/>
          <w:color w:val="00B050"/>
          <w:sz w:val="24"/>
          <w:szCs w:val="24"/>
        </w:rPr>
        <w:t xml:space="preserve">Supersponge </w:t>
      </w:r>
      <w:r>
        <w:rPr>
          <w:rFonts w:ascii="Arial" w:hAnsi="Arial" w:cs="Arial"/>
          <w:color w:val="00B050"/>
          <w:sz w:val="24"/>
          <w:szCs w:val="24"/>
        </w:rPr>
        <w:t>2</w:t>
      </w:r>
      <w:r w:rsidRPr="009C56F0">
        <w:rPr>
          <w:rFonts w:ascii="Arial" w:hAnsi="Arial" w:cs="Arial"/>
          <w:color w:val="00B050"/>
          <w:sz w:val="24"/>
          <w:szCs w:val="24"/>
        </w:rPr>
        <w:t>mm</w:t>
      </w:r>
    </w:p>
    <w:p w:rsidR="009C4743" w:rsidRDefault="009C4743" w:rsidP="009C4743">
      <w:pPr>
        <w:rPr>
          <w:rFonts w:ascii="Arial" w:hAnsi="Arial" w:cs="Arial"/>
          <w:sz w:val="24"/>
          <w:szCs w:val="24"/>
        </w:rPr>
      </w:pPr>
    </w:p>
    <w:p w:rsidR="009C4743" w:rsidRPr="009C56F0" w:rsidRDefault="009C4743" w:rsidP="009C4743">
      <w:pPr>
        <w:rPr>
          <w:rFonts w:ascii="Arial" w:hAnsi="Arial" w:cs="Arial"/>
          <w:sz w:val="24"/>
          <w:szCs w:val="24"/>
        </w:rPr>
      </w:pPr>
      <w:r w:rsidRPr="009C56F0">
        <w:rPr>
          <w:rFonts w:ascii="Arial" w:hAnsi="Arial" w:cs="Arial"/>
          <w:sz w:val="24"/>
          <w:szCs w:val="24"/>
        </w:rPr>
        <w:t>Supercoat™ Base Coat System with Supersponge 2mm Texture Coat.  A light textured sponge finish, external plaster coating system applied to properly prepared Superpol™ EPS Cladding in accordance with the Supercoat™ Coatings Systems Technical Manual.</w:t>
      </w: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13 Coating System 1st Coat</w:t>
      </w:r>
    </w:p>
    <w:p w:rsidR="009C4743" w:rsidRPr="009C56F0" w:rsidRDefault="009C4743" w:rsidP="009C4743">
      <w:pPr>
        <w:rPr>
          <w:rFonts w:ascii="Arial" w:hAnsi="Arial" w:cs="Arial"/>
          <w:sz w:val="24"/>
          <w:szCs w:val="24"/>
        </w:rPr>
      </w:pPr>
      <w:r w:rsidRPr="009C56F0">
        <w:rPr>
          <w:rFonts w:ascii="Arial" w:hAnsi="Arial" w:cs="Arial"/>
          <w:b/>
          <w:sz w:val="24"/>
          <w:szCs w:val="24"/>
        </w:rPr>
        <w:t>Mesh Reinforced Key Coat.</w:t>
      </w:r>
      <w:r w:rsidRPr="009C56F0">
        <w:rPr>
          <w:rFonts w:ascii="Arial" w:hAnsi="Arial" w:cs="Arial"/>
          <w:sz w:val="24"/>
          <w:szCs w:val="24"/>
        </w:rPr>
        <w:t xml:space="preserve">  To clean, dry Superpol™ EPS Panels apply a 3mm - 4mm thick coat of Supercoat™ Multitex, and while still wet lightly embed Supercoat™ Grid Mesh reinforcing and finish as required.  Reinforce sills with a double layer of mesh, and reinforce </w:t>
      </w:r>
      <w:r w:rsidRPr="009C56F0">
        <w:rPr>
          <w:rFonts w:ascii="Arial" w:hAnsi="Arial" w:cs="Arial"/>
          <w:sz w:val="24"/>
          <w:szCs w:val="24"/>
        </w:rPr>
        <w:lastRenderedPageBreak/>
        <w:t>corners of openings and pipe penetrations with Supercoat™ Sticky mesh reinforcing butterflies set at 45° angle and centred on the corner or pipe.  Do not apply if temperature is below 5°C or above 30°C or is likely to be outside these limits before the coat is fully cured.</w:t>
      </w: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14 Coating System 2nd Coat</w:t>
      </w:r>
    </w:p>
    <w:p w:rsidR="009C4743" w:rsidRDefault="00AF1B59" w:rsidP="009C4743">
      <w:pPr>
        <w:rPr>
          <w:rFonts w:ascii="Arial" w:hAnsi="Arial" w:cs="Arial"/>
          <w:sz w:val="24"/>
          <w:szCs w:val="24"/>
        </w:rPr>
      </w:pPr>
      <w:r>
        <w:rPr>
          <w:rFonts w:ascii="Arial" w:hAnsi="Arial" w:cs="Arial"/>
          <w:noProof/>
          <w:sz w:val="24"/>
          <w:szCs w:val="24"/>
          <w:lang w:eastAsia="en-NZ"/>
        </w:rPr>
        <w:pict>
          <v:shape id="_x0000_s1033" type="#_x0000_t202" style="position:absolute;margin-left:84.9pt;margin-top:0;width:346pt;height:32.35pt;z-index:251659264;mso-height-percent:200;mso-height-percent:200;mso-width-relative:margin;mso-height-relative:margin" strokecolor="#00b050">
            <v:textbox style="mso-next-textbox:#_x0000_s1033;mso-fit-shape-to-text:t">
              <w:txbxContent>
                <w:p w:rsidR="001A65CD" w:rsidRPr="006C57F3" w:rsidRDefault="001A65CD" w:rsidP="009C4743">
                  <w:pPr>
                    <w:rPr>
                      <w:color w:val="00B050"/>
                      <w:sz w:val="40"/>
                      <w:szCs w:val="40"/>
                    </w:rPr>
                  </w:pPr>
                  <w:r w:rsidRPr="006C57F3">
                    <w:rPr>
                      <w:color w:val="00B050"/>
                      <w:sz w:val="40"/>
                      <w:szCs w:val="40"/>
                    </w:rPr>
                    <w:t>Choose one of the following paragraphs</w:t>
                  </w:r>
                </w:p>
              </w:txbxContent>
            </v:textbox>
          </v:shape>
        </w:pict>
      </w:r>
    </w:p>
    <w:p w:rsidR="009C4743" w:rsidRDefault="009C4743" w:rsidP="009C4743">
      <w:pPr>
        <w:rPr>
          <w:rFonts w:ascii="Arial" w:hAnsi="Arial" w:cs="Arial"/>
          <w:sz w:val="24"/>
          <w:szCs w:val="24"/>
        </w:rPr>
      </w:pP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Pr="009C56F0" w:rsidRDefault="009C4743" w:rsidP="009C4743">
      <w:pPr>
        <w:rPr>
          <w:rFonts w:ascii="Arial" w:hAnsi="Arial" w:cs="Arial"/>
          <w:color w:val="00B050"/>
          <w:sz w:val="24"/>
          <w:szCs w:val="24"/>
        </w:rPr>
      </w:pPr>
      <w:r w:rsidRPr="009C56F0">
        <w:rPr>
          <w:rFonts w:ascii="Arial" w:hAnsi="Arial" w:cs="Arial"/>
          <w:color w:val="00B050"/>
          <w:sz w:val="24"/>
          <w:szCs w:val="24"/>
        </w:rPr>
        <w:t>Superbuild Render</w:t>
      </w:r>
    </w:p>
    <w:p w:rsidR="009C4743" w:rsidRDefault="009C4743" w:rsidP="009C4743">
      <w:pPr>
        <w:rPr>
          <w:rFonts w:ascii="Arial" w:hAnsi="Arial" w:cs="Arial"/>
          <w:sz w:val="24"/>
          <w:szCs w:val="24"/>
        </w:rPr>
      </w:pPr>
    </w:p>
    <w:p w:rsidR="009C4743" w:rsidRPr="009C56F0" w:rsidRDefault="009C4743" w:rsidP="009C4743">
      <w:pPr>
        <w:rPr>
          <w:rFonts w:ascii="Arial" w:hAnsi="Arial" w:cs="Arial"/>
          <w:sz w:val="24"/>
          <w:szCs w:val="24"/>
        </w:rPr>
      </w:pPr>
      <w:r w:rsidRPr="00EE576F">
        <w:rPr>
          <w:rFonts w:ascii="Arial" w:hAnsi="Arial" w:cs="Arial"/>
          <w:b/>
          <w:sz w:val="24"/>
          <w:szCs w:val="24"/>
        </w:rPr>
        <w:t xml:space="preserve">Base Coat. </w:t>
      </w:r>
      <w:r w:rsidRPr="009C56F0">
        <w:rPr>
          <w:rFonts w:ascii="Arial" w:hAnsi="Arial" w:cs="Arial"/>
          <w:sz w:val="24"/>
          <w:szCs w:val="24"/>
        </w:rPr>
        <w:t> Apply a 3mm - 4mm thick coat of Supercoat™ Superbuild Render over the reinforced key coat that completely hides the embedded grid mesh and finish to a straight and true surface free from hollows and deviations.  Do not apply if temperature is below 5°C or above 30°C or is likely to be outside these limits before the coat is fully cured.</w:t>
      </w: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Pr="009C56F0" w:rsidRDefault="009C4743" w:rsidP="009C4743">
      <w:pPr>
        <w:rPr>
          <w:rFonts w:ascii="Arial" w:hAnsi="Arial" w:cs="Arial"/>
          <w:color w:val="00B050"/>
          <w:sz w:val="24"/>
          <w:szCs w:val="24"/>
        </w:rPr>
      </w:pPr>
      <w:r w:rsidRPr="009C56F0">
        <w:rPr>
          <w:rFonts w:ascii="Arial" w:hAnsi="Arial" w:cs="Arial"/>
          <w:color w:val="00B050"/>
          <w:sz w:val="24"/>
          <w:szCs w:val="24"/>
        </w:rPr>
        <w:t>Superb</w:t>
      </w:r>
      <w:r>
        <w:rPr>
          <w:rFonts w:ascii="Arial" w:hAnsi="Arial" w:cs="Arial"/>
          <w:color w:val="00B050"/>
          <w:sz w:val="24"/>
          <w:szCs w:val="24"/>
        </w:rPr>
        <w:t>ase</w:t>
      </w:r>
      <w:r w:rsidRPr="009C56F0">
        <w:rPr>
          <w:rFonts w:ascii="Arial" w:hAnsi="Arial" w:cs="Arial"/>
          <w:color w:val="00B050"/>
          <w:sz w:val="24"/>
          <w:szCs w:val="24"/>
        </w:rPr>
        <w:t xml:space="preserve"> Render</w:t>
      </w:r>
    </w:p>
    <w:p w:rsidR="009C4743" w:rsidRDefault="009C4743" w:rsidP="009C4743">
      <w:pPr>
        <w:rPr>
          <w:rFonts w:ascii="Arial" w:hAnsi="Arial" w:cs="Arial"/>
          <w:sz w:val="24"/>
          <w:szCs w:val="24"/>
        </w:rPr>
      </w:pPr>
    </w:p>
    <w:p w:rsidR="009C4743" w:rsidRPr="00EE576F" w:rsidRDefault="009C4743" w:rsidP="009C4743">
      <w:pPr>
        <w:rPr>
          <w:rFonts w:ascii="Arial" w:hAnsi="Arial" w:cs="Arial"/>
          <w:sz w:val="24"/>
          <w:szCs w:val="24"/>
        </w:rPr>
      </w:pPr>
      <w:r w:rsidRPr="00EE576F">
        <w:rPr>
          <w:rFonts w:ascii="Arial" w:hAnsi="Arial" w:cs="Arial"/>
          <w:b/>
          <w:sz w:val="24"/>
          <w:szCs w:val="24"/>
        </w:rPr>
        <w:t>Base Coat. </w:t>
      </w:r>
      <w:r w:rsidRPr="00EE576F">
        <w:rPr>
          <w:rFonts w:ascii="Arial" w:hAnsi="Arial" w:cs="Arial"/>
          <w:sz w:val="24"/>
          <w:szCs w:val="24"/>
        </w:rPr>
        <w:t xml:space="preserve"> Apply a 3mm - 4mm thick coat of Supercoat™ Superbase Render over the reinforced key coat that completely hides the embedded grid mesh and finish to a straight and true surface free from hollows and deviations.  Do not apply if temperature is below 5°C or above 30°C or is likely to be outside these limits before the coat is fully cured.</w:t>
      </w:r>
    </w:p>
    <w:p w:rsidR="009C4743" w:rsidRDefault="00AF1B59" w:rsidP="009C4743">
      <w:pPr>
        <w:spacing w:after="240"/>
        <w:outlineLvl w:val="4"/>
        <w:rPr>
          <w:rFonts w:ascii="Arial" w:eastAsia="Times New Roman" w:hAnsi="Arial" w:cs="Arial"/>
          <w:b/>
          <w:bCs/>
          <w:sz w:val="24"/>
          <w:szCs w:val="24"/>
          <w:lang w:eastAsia="en-NZ"/>
        </w:rPr>
      </w:pPr>
      <w:r w:rsidRPr="00AF1B59">
        <w:rPr>
          <w:rFonts w:ascii="Arial" w:hAnsi="Arial" w:cs="Arial"/>
          <w:noProof/>
          <w:sz w:val="24"/>
          <w:szCs w:val="24"/>
          <w:lang w:eastAsia="en-NZ"/>
        </w:rPr>
        <w:pict>
          <v:shape id="_x0000_s1034" type="#_x0000_t202" style="position:absolute;margin-left:74.35pt;margin-top:21.95pt;width:346pt;height:32.35pt;z-index:251660288;mso-height-percent:200;mso-height-percent:200;mso-width-relative:margin;mso-height-relative:margin" strokecolor="#00b050">
            <v:textbox style="mso-next-textbox:#_x0000_s1034;mso-fit-shape-to-text:t">
              <w:txbxContent>
                <w:p w:rsidR="001A65CD" w:rsidRPr="006C57F3" w:rsidRDefault="001A65CD" w:rsidP="009C4743">
                  <w:pPr>
                    <w:rPr>
                      <w:color w:val="00B050"/>
                      <w:sz w:val="40"/>
                      <w:szCs w:val="40"/>
                    </w:rPr>
                  </w:pPr>
                  <w:r w:rsidRPr="006C57F3">
                    <w:rPr>
                      <w:color w:val="00B050"/>
                      <w:sz w:val="40"/>
                      <w:szCs w:val="40"/>
                    </w:rPr>
                    <w:t>Choose one of the following paragraphs</w:t>
                  </w:r>
                </w:p>
              </w:txbxContent>
            </v:textbox>
          </v:shape>
        </w:pict>
      </w:r>
      <w:r w:rsidR="009C4743" w:rsidRPr="00CE4894">
        <w:rPr>
          <w:rFonts w:ascii="Arial" w:eastAsia="Times New Roman" w:hAnsi="Arial" w:cs="Arial"/>
          <w:b/>
          <w:bCs/>
          <w:sz w:val="24"/>
          <w:szCs w:val="24"/>
          <w:lang w:eastAsia="en-NZ"/>
        </w:rPr>
        <w:t>1.3.</w:t>
      </w:r>
      <w:r w:rsidR="009C4743">
        <w:rPr>
          <w:rFonts w:ascii="Arial" w:eastAsia="Times New Roman" w:hAnsi="Arial" w:cs="Arial"/>
          <w:b/>
          <w:bCs/>
          <w:sz w:val="24"/>
          <w:szCs w:val="24"/>
          <w:lang w:eastAsia="en-NZ"/>
        </w:rPr>
        <w:t>15 Coating System 3rd Coat</w:t>
      </w:r>
    </w:p>
    <w:p w:rsidR="009C4743"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Pr="00EE576F" w:rsidRDefault="009C4743" w:rsidP="009C4743">
      <w:pPr>
        <w:rPr>
          <w:rFonts w:ascii="Arial" w:hAnsi="Arial" w:cs="Arial"/>
          <w:color w:val="00B050"/>
          <w:sz w:val="24"/>
          <w:szCs w:val="24"/>
        </w:rPr>
      </w:pPr>
      <w:r w:rsidRPr="00EE576F">
        <w:rPr>
          <w:rFonts w:ascii="Arial" w:hAnsi="Arial" w:cs="Arial"/>
          <w:color w:val="00B050"/>
          <w:sz w:val="24"/>
          <w:szCs w:val="24"/>
        </w:rPr>
        <w:t>Supersponge 1mm</w:t>
      </w:r>
    </w:p>
    <w:p w:rsidR="009C4743" w:rsidRDefault="009C4743" w:rsidP="009C4743">
      <w:pPr>
        <w:rPr>
          <w:rFonts w:ascii="Arial" w:hAnsi="Arial" w:cs="Arial"/>
          <w:sz w:val="24"/>
          <w:szCs w:val="24"/>
        </w:rPr>
      </w:pPr>
    </w:p>
    <w:p w:rsidR="009C4743" w:rsidRPr="00EE576F" w:rsidRDefault="009C4743" w:rsidP="009C4743">
      <w:pPr>
        <w:rPr>
          <w:rFonts w:ascii="Arial" w:hAnsi="Arial" w:cs="Arial"/>
          <w:sz w:val="24"/>
          <w:szCs w:val="24"/>
        </w:rPr>
      </w:pPr>
      <w:r w:rsidRPr="00EE576F">
        <w:rPr>
          <w:rFonts w:ascii="Arial" w:hAnsi="Arial" w:cs="Arial"/>
          <w:b/>
          <w:sz w:val="24"/>
          <w:szCs w:val="24"/>
        </w:rPr>
        <w:t>Texture Coat.</w:t>
      </w:r>
      <w:r w:rsidRPr="00EE576F">
        <w:rPr>
          <w:rFonts w:ascii="Arial" w:hAnsi="Arial" w:cs="Arial"/>
          <w:sz w:val="24"/>
          <w:szCs w:val="24"/>
        </w:rPr>
        <w:t>  Apply a 1mm - 3mm thick coat of Supercoat™ Supersponge 1mm over the base coat and float finish to a uniform, light-textured pattern.  Do not apply if temperature is below 5°C or above 30°C or is likely to be outside these limits before the coat is fully cured.  Allow the texture coat to fully cure, then seal with one coat of Supercoat™ Surface Sealer before the specified protective coating is applied.</w:t>
      </w: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Pr="00EE576F" w:rsidRDefault="009C4743" w:rsidP="009C4743">
      <w:pPr>
        <w:rPr>
          <w:rFonts w:ascii="Arial" w:hAnsi="Arial" w:cs="Arial"/>
          <w:color w:val="00B050"/>
          <w:sz w:val="24"/>
          <w:szCs w:val="24"/>
        </w:rPr>
      </w:pPr>
      <w:r w:rsidRPr="00EE576F">
        <w:rPr>
          <w:rFonts w:ascii="Arial" w:hAnsi="Arial" w:cs="Arial"/>
          <w:color w:val="00B050"/>
          <w:sz w:val="24"/>
          <w:szCs w:val="24"/>
        </w:rPr>
        <w:t xml:space="preserve">Supersponge </w:t>
      </w:r>
      <w:r>
        <w:rPr>
          <w:rFonts w:ascii="Arial" w:hAnsi="Arial" w:cs="Arial"/>
          <w:color w:val="00B050"/>
          <w:sz w:val="24"/>
          <w:szCs w:val="24"/>
        </w:rPr>
        <w:t>2</w:t>
      </w:r>
      <w:r w:rsidRPr="00EE576F">
        <w:rPr>
          <w:rFonts w:ascii="Arial" w:hAnsi="Arial" w:cs="Arial"/>
          <w:color w:val="00B050"/>
          <w:sz w:val="24"/>
          <w:szCs w:val="24"/>
        </w:rPr>
        <w:t>mm</w:t>
      </w:r>
    </w:p>
    <w:p w:rsidR="009C4743" w:rsidRDefault="009C4743" w:rsidP="009C4743">
      <w:pPr>
        <w:rPr>
          <w:rFonts w:ascii="Arial" w:hAnsi="Arial" w:cs="Arial"/>
          <w:sz w:val="24"/>
          <w:szCs w:val="24"/>
        </w:rPr>
      </w:pPr>
    </w:p>
    <w:p w:rsidR="009C4743" w:rsidRPr="00EE576F" w:rsidRDefault="009C4743" w:rsidP="009C4743">
      <w:pPr>
        <w:rPr>
          <w:rFonts w:ascii="Arial" w:hAnsi="Arial" w:cs="Arial"/>
          <w:sz w:val="24"/>
          <w:szCs w:val="24"/>
        </w:rPr>
      </w:pPr>
      <w:r w:rsidRPr="000C4C94">
        <w:rPr>
          <w:rFonts w:ascii="Arial" w:hAnsi="Arial" w:cs="Arial"/>
          <w:b/>
          <w:sz w:val="24"/>
          <w:szCs w:val="24"/>
        </w:rPr>
        <w:t xml:space="preserve">Texture Coat. </w:t>
      </w:r>
      <w:r w:rsidRPr="00EE576F">
        <w:rPr>
          <w:rFonts w:ascii="Arial" w:hAnsi="Arial" w:cs="Arial"/>
          <w:sz w:val="24"/>
          <w:szCs w:val="24"/>
        </w:rPr>
        <w:t> Apply a 2mm - 4mm thick coat of Supercoat™ Supersponge 2mm over the base coat and float finish to a uniform, light-textured pattern.  Allow the texture coat to fully cure, then seal with one coat of Supercoat™ Surface Sealer before the specified protective coating is applied.  Do not apply if temperature is below 5°C or above 30°C or is likely to be outside these limits before the coat is fully cured.</w:t>
      </w: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16 Coating System 4th Coat</w:t>
      </w:r>
    </w:p>
    <w:p w:rsidR="009C4743" w:rsidRPr="000C4C94" w:rsidRDefault="009C4743" w:rsidP="009C4743">
      <w:pPr>
        <w:rPr>
          <w:rFonts w:ascii="Arial" w:hAnsi="Arial" w:cs="Arial"/>
          <w:sz w:val="24"/>
          <w:szCs w:val="24"/>
        </w:rPr>
      </w:pPr>
      <w:r w:rsidRPr="000C4C94">
        <w:rPr>
          <w:rFonts w:ascii="Arial" w:hAnsi="Arial" w:cs="Arial"/>
          <w:b/>
          <w:sz w:val="24"/>
          <w:szCs w:val="24"/>
        </w:rPr>
        <w:lastRenderedPageBreak/>
        <w:t>Sealing Coat.</w:t>
      </w:r>
      <w:r w:rsidRPr="000C4C94">
        <w:rPr>
          <w:rFonts w:ascii="Arial" w:hAnsi="Arial" w:cs="Arial"/>
          <w:sz w:val="24"/>
          <w:szCs w:val="24"/>
        </w:rPr>
        <w:t>  Apply one full coat of Supercoat™ Surface Sealer to the dry texture coat by brush, roller or airless spray, to a minimum 25 micron Dry Film Thickness, and allow to dry before applying the specified protective coating.  Do not apply Supercoat™ Surface Sealer at temperatures below 10°C or if it is likely to drop below 10°C during drying time.</w:t>
      </w:r>
    </w:p>
    <w:p w:rsidR="009C4743"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17 Coating System 5th Coat</w:t>
      </w:r>
    </w:p>
    <w:p w:rsidR="009C4743" w:rsidRPr="000C4C94" w:rsidRDefault="009C4743" w:rsidP="009C4743">
      <w:pPr>
        <w:rPr>
          <w:rFonts w:ascii="Arial" w:hAnsi="Arial" w:cs="Arial"/>
          <w:sz w:val="24"/>
          <w:szCs w:val="24"/>
        </w:rPr>
      </w:pPr>
      <w:r w:rsidRPr="000C4C94">
        <w:rPr>
          <w:rFonts w:ascii="Arial" w:hAnsi="Arial" w:cs="Arial"/>
          <w:b/>
          <w:sz w:val="24"/>
          <w:szCs w:val="24"/>
        </w:rPr>
        <w:t>1st Paint Coat</w:t>
      </w:r>
      <w:r w:rsidRPr="000C4C94">
        <w:rPr>
          <w:rFonts w:ascii="Arial" w:hAnsi="Arial" w:cs="Arial"/>
          <w:sz w:val="24"/>
          <w:szCs w:val="24"/>
        </w:rPr>
        <w:t xml:space="preserve"> - Supercoat™ Acrylic Exterior Paint (as described in the Paint Description clause).  Applied by brush and roller, or airless spray.  Tinted to the required colour.  First coat applied over a fully sealed and dry texture coat to a minimum 25 micron Dry Film Thickness.  Do not apply if temperature is below 10°C or above 30°C or is likely to be outside these limits before the coat is fully cured.</w:t>
      </w:r>
    </w:p>
    <w:p w:rsidR="009C4743"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18 Coating System 6th Coat</w:t>
      </w:r>
    </w:p>
    <w:p w:rsidR="009C4743" w:rsidRPr="000C4C94" w:rsidRDefault="009C4743" w:rsidP="009C4743">
      <w:pPr>
        <w:rPr>
          <w:rFonts w:ascii="Arial" w:hAnsi="Arial" w:cs="Arial"/>
          <w:sz w:val="24"/>
          <w:szCs w:val="24"/>
        </w:rPr>
      </w:pPr>
      <w:r w:rsidRPr="000C4C94">
        <w:rPr>
          <w:rFonts w:ascii="Arial" w:hAnsi="Arial" w:cs="Arial"/>
          <w:b/>
          <w:sz w:val="24"/>
          <w:szCs w:val="24"/>
        </w:rPr>
        <w:t>2nd Paint Coat</w:t>
      </w:r>
      <w:r w:rsidRPr="000C4C94">
        <w:rPr>
          <w:rFonts w:ascii="Arial" w:hAnsi="Arial" w:cs="Arial"/>
          <w:sz w:val="24"/>
          <w:szCs w:val="24"/>
        </w:rPr>
        <w:t xml:space="preserve"> - Supercoat™ Acrylic Exterior Paint (as described in the Paint Description clause).  Applied by brush, roller, or airless spray.  Tinted to the required colour.  Second coat applied over a dry first coat to a minimum 25 micron Dry Film Thickness.  Do not apply if temperature is below 10°C or above 30°C or is likely to be outside these limits before the coat is fully cured.</w:t>
      </w:r>
    </w:p>
    <w:p w:rsidR="009C4743"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19 Supercoat™ Exterior Paint</w:t>
      </w:r>
    </w:p>
    <w:p w:rsidR="009C4743" w:rsidRPr="000C4C94" w:rsidRDefault="009C4743" w:rsidP="009C4743">
      <w:pPr>
        <w:spacing w:before="100" w:beforeAutospacing="1" w:after="100" w:afterAutospacing="1"/>
        <w:outlineLvl w:val="3"/>
        <w:rPr>
          <w:rFonts w:ascii="Arial" w:eastAsia="Times New Roman" w:hAnsi="Arial" w:cs="Arial"/>
          <w:b/>
          <w:bCs/>
          <w:color w:val="00B050"/>
          <w:sz w:val="24"/>
          <w:szCs w:val="24"/>
          <w:lang w:eastAsia="en-NZ"/>
        </w:rPr>
      </w:pPr>
      <w:r w:rsidRPr="000C4C94">
        <w:rPr>
          <w:rFonts w:ascii="Arial" w:eastAsia="Times New Roman" w:hAnsi="Arial" w:cs="Arial"/>
          <w:b/>
          <w:bCs/>
          <w:color w:val="00B050"/>
          <w:sz w:val="24"/>
          <w:szCs w:val="24"/>
          <w:lang w:eastAsia="en-NZ"/>
        </w:rPr>
        <w:t>Help Note:</w:t>
      </w:r>
    </w:p>
    <w:p w:rsidR="009C4743" w:rsidRPr="000C4C94" w:rsidRDefault="009C4743" w:rsidP="009C4743">
      <w:pPr>
        <w:spacing w:before="100" w:beforeAutospacing="1" w:after="100" w:afterAutospacing="1"/>
        <w:rPr>
          <w:rFonts w:ascii="Arial" w:eastAsia="Times New Roman" w:hAnsi="Arial" w:cs="Arial"/>
          <w:color w:val="00B050"/>
          <w:sz w:val="24"/>
          <w:szCs w:val="24"/>
          <w:lang w:eastAsia="en-NZ"/>
        </w:rPr>
      </w:pPr>
      <w:r w:rsidRPr="000C4C94">
        <w:rPr>
          <w:rFonts w:ascii="Arial" w:eastAsia="Times New Roman" w:hAnsi="Arial" w:cs="Arial"/>
          <w:color w:val="00B050"/>
          <w:sz w:val="24"/>
          <w:szCs w:val="24"/>
          <w:lang w:eastAsia="en-NZ"/>
        </w:rPr>
        <w:t>The following options are available for Supercoat™ Acrylic Exterior Paint:-</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Product Range</w:t>
      </w:r>
      <w:r w:rsidRPr="000C4C94">
        <w:rPr>
          <w:rFonts w:ascii="Arial" w:eastAsia="Times New Roman" w:hAnsi="Arial" w:cs="Arial"/>
          <w:color w:val="00B050"/>
          <w:sz w:val="24"/>
          <w:szCs w:val="24"/>
          <w:lang w:eastAsia="en-NZ"/>
        </w:rPr>
        <w:t>:  'Platinum Series Exterior Paint', 'Elastoshield Exterior Paint' and 'Supershield Teflon Plus Exterior Paint' - refer to the </w:t>
      </w:r>
      <w:hyperlink r:id="rId7" w:tgtFrame="_blank" w:history="1">
        <w:r w:rsidRPr="000C4C94">
          <w:rPr>
            <w:rFonts w:ascii="Arial" w:eastAsia="Times New Roman" w:hAnsi="Arial" w:cs="Arial"/>
            <w:color w:val="00B050"/>
            <w:sz w:val="24"/>
            <w:szCs w:val="24"/>
            <w:u w:val="single"/>
            <w:lang w:eastAsia="en-NZ"/>
          </w:rPr>
          <w:t>Supercoat™ Coating Systems Technical Manual</w:t>
        </w:r>
      </w:hyperlink>
      <w:r w:rsidRPr="000C4C94">
        <w:rPr>
          <w:rFonts w:ascii="Arial" w:eastAsia="Times New Roman" w:hAnsi="Arial" w:cs="Arial"/>
          <w:color w:val="00B050"/>
          <w:sz w:val="24"/>
          <w:szCs w:val="24"/>
          <w:lang w:eastAsia="en-NZ"/>
        </w:rPr>
        <w:t> for further information.</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Gloss Level</w:t>
      </w:r>
      <w:r w:rsidRPr="000C4C94">
        <w:rPr>
          <w:rFonts w:ascii="Arial" w:eastAsia="Times New Roman" w:hAnsi="Arial" w:cs="Arial"/>
          <w:color w:val="00B050"/>
          <w:sz w:val="24"/>
          <w:szCs w:val="24"/>
          <w:lang w:eastAsia="en-NZ"/>
        </w:rPr>
        <w:t>:  The above paints are available for exterior use in Low Sheen only.</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Colour</w:t>
      </w:r>
      <w:r w:rsidRPr="000C4C94">
        <w:rPr>
          <w:rFonts w:ascii="Arial" w:eastAsia="Times New Roman" w:hAnsi="Arial" w:cs="Arial"/>
          <w:color w:val="00B050"/>
          <w:sz w:val="24"/>
          <w:szCs w:val="24"/>
          <w:lang w:eastAsia="en-NZ"/>
        </w:rPr>
        <w:t>:  Consult the local Superbuild™ Distributor for range of colours currently available.</w:t>
      </w:r>
    </w:p>
    <w:p w:rsidR="009C4743" w:rsidRPr="000C4C94" w:rsidRDefault="009C4743" w:rsidP="009C4743">
      <w:pPr>
        <w:spacing w:before="100" w:beforeAutospacing="1" w:after="100" w:afterAutospacing="1"/>
        <w:rPr>
          <w:rFonts w:ascii="Arial" w:eastAsia="Times New Roman" w:hAnsi="Arial" w:cs="Arial"/>
          <w:color w:val="00B050"/>
          <w:sz w:val="24"/>
          <w:szCs w:val="24"/>
          <w:lang w:eastAsia="en-NZ"/>
        </w:rPr>
      </w:pPr>
      <w:r w:rsidRPr="000C4C94">
        <w:rPr>
          <w:rFonts w:ascii="Arial" w:eastAsia="Times New Roman" w:hAnsi="Arial" w:cs="Arial"/>
          <w:color w:val="00B050"/>
          <w:sz w:val="24"/>
          <w:szCs w:val="24"/>
          <w:lang w:eastAsia="en-NZ"/>
        </w:rPr>
        <w:t>Edit the clause to specify the Product Range and Colour.</w:t>
      </w:r>
    </w:p>
    <w:p w:rsidR="009C4743" w:rsidRPr="000C4C94" w:rsidRDefault="009C4743" w:rsidP="009C4743">
      <w:pPr>
        <w:spacing w:before="100" w:beforeAutospacing="1"/>
        <w:rPr>
          <w:rFonts w:ascii="Arial" w:eastAsia="Times New Roman" w:hAnsi="Arial" w:cs="Arial"/>
          <w:b/>
          <w:sz w:val="24"/>
          <w:szCs w:val="24"/>
          <w:lang w:eastAsia="en-NZ"/>
        </w:rPr>
      </w:pPr>
      <w:r w:rsidRPr="000C4C94">
        <w:rPr>
          <w:rFonts w:ascii="Arial" w:eastAsia="Times New Roman" w:hAnsi="Arial" w:cs="Arial"/>
          <w:b/>
          <w:sz w:val="24"/>
          <w:szCs w:val="24"/>
          <w:lang w:eastAsia="en-NZ"/>
        </w:rPr>
        <w:t>Supercoat™ Acrylic Exterior Paint Description:</w:t>
      </w:r>
    </w:p>
    <w:p w:rsidR="009C4743" w:rsidRPr="000C4C94" w:rsidRDefault="009C4743" w:rsidP="009C4743">
      <w:pPr>
        <w:spacing w:after="100" w:afterAutospacing="1"/>
        <w:rPr>
          <w:rFonts w:ascii="Times New Roman" w:eastAsia="Times New Roman" w:hAnsi="Times New Roman" w:cs="Times New Roman"/>
          <w:sz w:val="24"/>
          <w:szCs w:val="24"/>
          <w:lang w:eastAsia="en-NZ"/>
        </w:rPr>
      </w:pPr>
      <w:r w:rsidRPr="000C4C94">
        <w:rPr>
          <w:rFonts w:ascii="Arial" w:eastAsia="Times New Roman" w:hAnsi="Arial" w:cs="Arial"/>
          <w:b/>
          <w:sz w:val="24"/>
          <w:szCs w:val="24"/>
          <w:lang w:eastAsia="en-NZ"/>
        </w:rPr>
        <w:t>Product range:</w:t>
      </w:r>
      <w:r w:rsidRPr="000C4C94">
        <w:rPr>
          <w:rFonts w:ascii="Arial" w:eastAsia="Times New Roman" w:hAnsi="Arial" w:cs="Arial"/>
          <w:sz w:val="24"/>
          <w:szCs w:val="24"/>
          <w:lang w:eastAsia="en-NZ"/>
        </w:rPr>
        <w:t xml:space="preserve"> Supercoat™ . . .</w:t>
      </w:r>
      <w:r w:rsidRPr="000C4C94">
        <w:rPr>
          <w:rFonts w:ascii="Arial" w:eastAsia="Times New Roman" w:hAnsi="Arial" w:cs="Arial"/>
          <w:sz w:val="24"/>
          <w:szCs w:val="24"/>
          <w:lang w:eastAsia="en-NZ"/>
        </w:rPr>
        <w:br/>
      </w:r>
      <w:r w:rsidRPr="000C4C94">
        <w:rPr>
          <w:rFonts w:ascii="Arial" w:eastAsia="Times New Roman" w:hAnsi="Arial" w:cs="Arial"/>
          <w:b/>
          <w:sz w:val="24"/>
          <w:szCs w:val="24"/>
          <w:lang w:eastAsia="en-NZ"/>
        </w:rPr>
        <w:t>Gloss level:</w:t>
      </w:r>
      <w:r w:rsidRPr="000C4C94">
        <w:rPr>
          <w:rFonts w:ascii="Arial" w:eastAsia="Times New Roman" w:hAnsi="Arial" w:cs="Arial"/>
          <w:sz w:val="24"/>
          <w:szCs w:val="24"/>
          <w:lang w:eastAsia="en-NZ"/>
        </w:rPr>
        <w:t>  Low Sheen</w:t>
      </w:r>
      <w:r w:rsidRPr="000C4C94">
        <w:rPr>
          <w:rFonts w:ascii="Arial" w:eastAsia="Times New Roman" w:hAnsi="Arial" w:cs="Arial"/>
          <w:sz w:val="24"/>
          <w:szCs w:val="24"/>
          <w:lang w:eastAsia="en-NZ"/>
        </w:rPr>
        <w:br/>
      </w:r>
      <w:r w:rsidRPr="000C4C94">
        <w:rPr>
          <w:rFonts w:ascii="Arial" w:eastAsia="Times New Roman" w:hAnsi="Arial" w:cs="Arial"/>
          <w:b/>
          <w:sz w:val="24"/>
          <w:szCs w:val="24"/>
          <w:lang w:eastAsia="en-NZ"/>
        </w:rPr>
        <w:t>Colour:</w:t>
      </w:r>
      <w:r w:rsidRPr="000C4C94">
        <w:rPr>
          <w:rFonts w:ascii="Times New Roman" w:eastAsia="Times New Roman" w:hAnsi="Times New Roman" w:cs="Times New Roman"/>
          <w:sz w:val="24"/>
          <w:szCs w:val="24"/>
          <w:lang w:eastAsia="en-NZ"/>
        </w:rPr>
        <w:t xml:space="preserve">  </w:t>
      </w: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20 Completion</w:t>
      </w:r>
    </w:p>
    <w:p w:rsidR="009C4743" w:rsidRPr="000C4C94" w:rsidRDefault="009C4743" w:rsidP="009C4743">
      <w:pPr>
        <w:pStyle w:val="NormalWeb"/>
        <w:rPr>
          <w:rFonts w:ascii="Arial" w:hAnsi="Arial" w:cs="Arial"/>
        </w:rPr>
      </w:pPr>
      <w:r w:rsidRPr="000C4C94">
        <w:rPr>
          <w:rFonts w:ascii="Arial" w:hAnsi="Arial" w:cs="Arial"/>
        </w:rPr>
        <w:t>Check that the Superpol™ EPS Cladding System has been installed correctly, and that the Supercoat™ Coating System has been correctly applied and finished.  Check that all surfaces, edges, corners, rebates, angles, reveals, and drips are true to line, plumb, level, and to the details shown on the drawings.  Check that all control joints and penetrations are sealed and completed correctly.</w:t>
      </w:r>
      <w:r w:rsidRPr="000C4C94">
        <w:rPr>
          <w:rFonts w:ascii="Arial" w:hAnsi="Arial" w:cs="Arial"/>
        </w:rPr>
        <w:br/>
        <w:t>Check for damaged and defective work - replace or repair as necessary.</w:t>
      </w:r>
      <w:r w:rsidRPr="000C4C94">
        <w:rPr>
          <w:rFonts w:ascii="Arial" w:hAnsi="Arial" w:cs="Arial"/>
        </w:rPr>
        <w:br/>
        <w:t xml:space="preserve">Ensure that the work of other trades does not negatively impact on or reduce the minimum </w:t>
      </w:r>
      <w:r w:rsidRPr="000C4C94">
        <w:rPr>
          <w:rFonts w:ascii="Arial" w:hAnsi="Arial" w:cs="Arial"/>
        </w:rPr>
        <w:lastRenderedPageBreak/>
        <w:t>clearances required by the NZ Building Code, between the cladding and ground, roof and/or deck junctures.</w:t>
      </w:r>
    </w:p>
    <w:p w:rsidR="009C4743" w:rsidRPr="000C4C94" w:rsidRDefault="009C4743" w:rsidP="009C4743">
      <w:pPr>
        <w:pStyle w:val="NormalWeb"/>
        <w:rPr>
          <w:rFonts w:ascii="Arial" w:hAnsi="Arial" w:cs="Arial"/>
        </w:rPr>
      </w:pPr>
      <w:r w:rsidRPr="000C4C94">
        <w:rPr>
          <w:rFonts w:ascii="Arial" w:hAnsi="Arial" w:cs="Arial"/>
        </w:rPr>
        <w:t>Leave this work complete and weathertight in accordance with Superpol™ requirements.</w:t>
      </w:r>
      <w:r w:rsidRPr="000C4C94">
        <w:rPr>
          <w:rFonts w:ascii="Arial" w:hAnsi="Arial" w:cs="Arial"/>
        </w:rPr>
        <w:br/>
        <w:t>Leave completed works and surrounding surfaces clean and free of rubbish and debris.  Remove all rubbish and excess material from the site.</w:t>
      </w:r>
    </w:p>
    <w:p w:rsidR="009C4743" w:rsidRPr="000C4C94" w:rsidRDefault="009C4743" w:rsidP="009C4743">
      <w:pPr>
        <w:pStyle w:val="NormalWeb"/>
        <w:rPr>
          <w:rFonts w:ascii="Arial" w:hAnsi="Arial" w:cs="Arial"/>
        </w:rPr>
      </w:pPr>
      <w:r w:rsidRPr="000C4C94">
        <w:rPr>
          <w:rFonts w:ascii="Arial" w:hAnsi="Arial" w:cs="Arial"/>
        </w:rPr>
        <w:t>Issue to the Owner a copy of the Superbuild Ltd maintenance requirements.</w:t>
      </w:r>
      <w:r w:rsidRPr="000C4C94">
        <w:rPr>
          <w:rFonts w:ascii="Arial" w:hAnsi="Arial" w:cs="Arial"/>
        </w:rPr>
        <w:br/>
        <w:t>Provide the Superpol™ Installer Producer Statement and the Superpol™ Coating Applicator Producer Statement.</w:t>
      </w:r>
    </w:p>
    <w:p w:rsidR="009C4743" w:rsidRDefault="009C4743" w:rsidP="009C4743">
      <w:pPr>
        <w:pBdr>
          <w:bottom w:val="single" w:sz="4" w:space="1" w:color="auto"/>
        </w:pBdr>
        <w:rPr>
          <w:rFonts w:ascii="Arial" w:hAnsi="Arial" w:cs="Arial"/>
          <w:sz w:val="24"/>
          <w:szCs w:val="24"/>
        </w:rPr>
      </w:pPr>
    </w:p>
    <w:p w:rsidR="001663ED" w:rsidRDefault="001663ED" w:rsidP="001663ED">
      <w:pPr>
        <w:spacing w:after="240"/>
        <w:rPr>
          <w:rFonts w:ascii="Arial" w:hAnsi="Arial" w:cs="Arial"/>
          <w:b/>
          <w:bCs/>
          <w:color w:val="000000"/>
          <w:sz w:val="28"/>
          <w:szCs w:val="28"/>
        </w:rPr>
      </w:pPr>
    </w:p>
    <w:p w:rsidR="009C4743" w:rsidRPr="009C56F0" w:rsidRDefault="009C4743" w:rsidP="009C4743">
      <w:pPr>
        <w:rPr>
          <w:rFonts w:ascii="Arial" w:hAnsi="Arial" w:cs="Arial"/>
          <w:color w:val="00B050"/>
          <w:sz w:val="24"/>
          <w:szCs w:val="24"/>
        </w:rPr>
      </w:pPr>
      <w:r>
        <w:rPr>
          <w:rFonts w:ascii="Arial" w:eastAsia="Times New Roman" w:hAnsi="Arial" w:cs="Arial"/>
          <w:b/>
          <w:bCs/>
          <w:color w:val="00B050"/>
          <w:sz w:val="40"/>
          <w:szCs w:val="40"/>
          <w:lang w:eastAsia="en-NZ"/>
        </w:rPr>
        <w:t>B</w:t>
      </w:r>
      <w:r w:rsidRPr="009C56F0">
        <w:rPr>
          <w:rFonts w:ascii="Arial" w:eastAsia="Times New Roman" w:hAnsi="Arial" w:cs="Arial"/>
          <w:b/>
          <w:bCs/>
          <w:color w:val="00B050"/>
          <w:sz w:val="40"/>
          <w:szCs w:val="40"/>
          <w:lang w:eastAsia="en-NZ"/>
        </w:rPr>
        <w:t xml:space="preserve"> </w:t>
      </w:r>
      <w:r>
        <w:rPr>
          <w:rFonts w:ascii="Arial" w:eastAsia="Times New Roman" w:hAnsi="Arial" w:cs="Arial"/>
          <w:b/>
          <w:bCs/>
          <w:color w:val="00B050"/>
          <w:sz w:val="24"/>
          <w:szCs w:val="24"/>
          <w:lang w:eastAsia="en-NZ"/>
        </w:rPr>
        <w:t>Tuscana Classic Superadobe</w:t>
      </w: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12 Supercoat™ Texture Coating System</w:t>
      </w:r>
    </w:p>
    <w:p w:rsidR="009C4743" w:rsidRPr="000C4C94" w:rsidRDefault="009C4743" w:rsidP="009C4743">
      <w:pPr>
        <w:rPr>
          <w:rFonts w:ascii="Arial" w:hAnsi="Arial" w:cs="Arial"/>
          <w:sz w:val="24"/>
          <w:szCs w:val="24"/>
        </w:rPr>
      </w:pPr>
      <w:r w:rsidRPr="000C4C94">
        <w:rPr>
          <w:rFonts w:ascii="Arial" w:hAnsi="Arial" w:cs="Arial"/>
          <w:sz w:val="24"/>
          <w:szCs w:val="24"/>
        </w:rPr>
        <w:t>Supercoat™ Coat System with Superadobe Texture Coat.  A light textured, sponged or trowelled undulating surface finish, external plaster coating system applied to properly prepared Superpol™ EPS Cladding in accordance with the Supercoat™ Coatings Systems Technical Manual requirements.</w:t>
      </w:r>
    </w:p>
    <w:p w:rsidR="009C4743" w:rsidRPr="000C4C94"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57580B" w:rsidRDefault="0057580B" w:rsidP="009C4743">
      <w:pPr>
        <w:rPr>
          <w:rFonts w:ascii="Arial" w:hAnsi="Arial" w:cs="Arial"/>
          <w:sz w:val="24"/>
          <w:szCs w:val="24"/>
        </w:rPr>
      </w:pPr>
    </w:p>
    <w:p w:rsidR="0057580B" w:rsidRDefault="0057580B"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13 Coating System 1st Coat</w:t>
      </w:r>
    </w:p>
    <w:p w:rsidR="009C4743" w:rsidRPr="009C56F0" w:rsidRDefault="009C4743" w:rsidP="009C4743">
      <w:pPr>
        <w:rPr>
          <w:rFonts w:ascii="Arial" w:hAnsi="Arial" w:cs="Arial"/>
          <w:sz w:val="24"/>
          <w:szCs w:val="24"/>
        </w:rPr>
      </w:pPr>
      <w:r w:rsidRPr="009C56F0">
        <w:rPr>
          <w:rFonts w:ascii="Arial" w:hAnsi="Arial" w:cs="Arial"/>
          <w:b/>
          <w:sz w:val="24"/>
          <w:szCs w:val="24"/>
        </w:rPr>
        <w:t>Mesh Reinforced Key Coat.</w:t>
      </w:r>
      <w:r w:rsidRPr="009C56F0">
        <w:rPr>
          <w:rFonts w:ascii="Arial" w:hAnsi="Arial" w:cs="Arial"/>
          <w:sz w:val="24"/>
          <w:szCs w:val="24"/>
        </w:rPr>
        <w:t xml:space="preserve">  To clean, dry Superpol™ EPS Panels apply a 3mm - 4mm thick coat of Supercoat™ Multitex, and while still wet lightly embed Supercoat™ Grid Mesh reinforcing and finish as required.  Reinforce sills with a double layer of mesh, and reinforce corners of openings and pipe penetrations with Supercoat™ Sticky mesh reinforcing butterflies set at 45° angle and centred on the corner or pipe.  Do not apply if temperature is below 5°C or above 30°C or is likely to be outside these limits before the coat is fully cured.</w:t>
      </w: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14 Coating System 2nd Coat</w:t>
      </w:r>
    </w:p>
    <w:p w:rsidR="009C4743" w:rsidRDefault="00AF1B59" w:rsidP="009C4743">
      <w:pPr>
        <w:rPr>
          <w:rFonts w:ascii="Arial" w:hAnsi="Arial" w:cs="Arial"/>
          <w:sz w:val="24"/>
          <w:szCs w:val="24"/>
        </w:rPr>
      </w:pPr>
      <w:r>
        <w:rPr>
          <w:rFonts w:ascii="Arial" w:hAnsi="Arial" w:cs="Arial"/>
          <w:noProof/>
          <w:sz w:val="24"/>
          <w:szCs w:val="24"/>
          <w:lang w:eastAsia="en-NZ"/>
        </w:rPr>
        <w:pict>
          <v:shape id="_x0000_s1035" type="#_x0000_t202" style="position:absolute;margin-left:84.9pt;margin-top:0;width:346pt;height:32.35pt;z-index:251661312;mso-height-percent:200;mso-height-percent:200;mso-width-relative:margin;mso-height-relative:margin" strokecolor="#00b050">
            <v:textbox style="mso-next-textbox:#_x0000_s1035;mso-fit-shape-to-text:t">
              <w:txbxContent>
                <w:p w:rsidR="001A65CD" w:rsidRPr="006C57F3" w:rsidRDefault="001A65CD" w:rsidP="009C4743">
                  <w:pPr>
                    <w:rPr>
                      <w:color w:val="00B050"/>
                      <w:sz w:val="40"/>
                      <w:szCs w:val="40"/>
                    </w:rPr>
                  </w:pPr>
                  <w:r w:rsidRPr="006C57F3">
                    <w:rPr>
                      <w:color w:val="00B050"/>
                      <w:sz w:val="40"/>
                      <w:szCs w:val="40"/>
                    </w:rPr>
                    <w:t>Choose one of the following paragraphs</w:t>
                  </w:r>
                </w:p>
              </w:txbxContent>
            </v:textbox>
          </v:shape>
        </w:pict>
      </w:r>
    </w:p>
    <w:p w:rsidR="009C4743" w:rsidRDefault="009C4743" w:rsidP="009C4743">
      <w:pPr>
        <w:rPr>
          <w:rFonts w:ascii="Arial" w:hAnsi="Arial" w:cs="Arial"/>
          <w:sz w:val="24"/>
          <w:szCs w:val="24"/>
        </w:rPr>
      </w:pP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Pr="009C56F0" w:rsidRDefault="009C4743" w:rsidP="009C4743">
      <w:pPr>
        <w:rPr>
          <w:rFonts w:ascii="Arial" w:hAnsi="Arial" w:cs="Arial"/>
          <w:color w:val="00B050"/>
          <w:sz w:val="24"/>
          <w:szCs w:val="24"/>
        </w:rPr>
      </w:pPr>
      <w:r w:rsidRPr="009C56F0">
        <w:rPr>
          <w:rFonts w:ascii="Arial" w:hAnsi="Arial" w:cs="Arial"/>
          <w:color w:val="00B050"/>
          <w:sz w:val="24"/>
          <w:szCs w:val="24"/>
        </w:rPr>
        <w:t>Superbuild Render</w:t>
      </w:r>
    </w:p>
    <w:p w:rsidR="009C4743" w:rsidRDefault="009C4743" w:rsidP="009C4743">
      <w:pPr>
        <w:rPr>
          <w:rFonts w:ascii="Arial" w:hAnsi="Arial" w:cs="Arial"/>
          <w:sz w:val="24"/>
          <w:szCs w:val="24"/>
        </w:rPr>
      </w:pPr>
    </w:p>
    <w:p w:rsidR="009C4743" w:rsidRPr="009C56F0" w:rsidRDefault="009C4743" w:rsidP="009C4743">
      <w:pPr>
        <w:rPr>
          <w:rFonts w:ascii="Arial" w:hAnsi="Arial" w:cs="Arial"/>
          <w:sz w:val="24"/>
          <w:szCs w:val="24"/>
        </w:rPr>
      </w:pPr>
      <w:r w:rsidRPr="00EE576F">
        <w:rPr>
          <w:rFonts w:ascii="Arial" w:hAnsi="Arial" w:cs="Arial"/>
          <w:b/>
          <w:sz w:val="24"/>
          <w:szCs w:val="24"/>
        </w:rPr>
        <w:t xml:space="preserve">Base Coat. </w:t>
      </w:r>
      <w:r w:rsidRPr="009C56F0">
        <w:rPr>
          <w:rFonts w:ascii="Arial" w:hAnsi="Arial" w:cs="Arial"/>
          <w:sz w:val="24"/>
          <w:szCs w:val="24"/>
        </w:rPr>
        <w:t> Apply a 3mm - 4mm thick coat of Supercoat™ Superbuild Render over the reinforced key coat that completely hides the embedded grid mesh and finish to a straight and true surface free from hollows and deviations.  Do not apply if temperature is below 5°C or above 30°C or is likely to be outside these limits before the coat is fully cured.</w:t>
      </w: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Pr="009C56F0" w:rsidRDefault="009C4743" w:rsidP="009C4743">
      <w:pPr>
        <w:rPr>
          <w:rFonts w:ascii="Arial" w:hAnsi="Arial" w:cs="Arial"/>
          <w:color w:val="00B050"/>
          <w:sz w:val="24"/>
          <w:szCs w:val="24"/>
        </w:rPr>
      </w:pPr>
      <w:r w:rsidRPr="009C56F0">
        <w:rPr>
          <w:rFonts w:ascii="Arial" w:hAnsi="Arial" w:cs="Arial"/>
          <w:color w:val="00B050"/>
          <w:sz w:val="24"/>
          <w:szCs w:val="24"/>
        </w:rPr>
        <w:t>Superb</w:t>
      </w:r>
      <w:r>
        <w:rPr>
          <w:rFonts w:ascii="Arial" w:hAnsi="Arial" w:cs="Arial"/>
          <w:color w:val="00B050"/>
          <w:sz w:val="24"/>
          <w:szCs w:val="24"/>
        </w:rPr>
        <w:t>ase</w:t>
      </w:r>
      <w:r w:rsidRPr="009C56F0">
        <w:rPr>
          <w:rFonts w:ascii="Arial" w:hAnsi="Arial" w:cs="Arial"/>
          <w:color w:val="00B050"/>
          <w:sz w:val="24"/>
          <w:szCs w:val="24"/>
        </w:rPr>
        <w:t xml:space="preserve"> Render</w:t>
      </w:r>
    </w:p>
    <w:p w:rsidR="009C4743" w:rsidRDefault="009C4743" w:rsidP="009C4743">
      <w:pPr>
        <w:rPr>
          <w:rFonts w:ascii="Arial" w:hAnsi="Arial" w:cs="Arial"/>
          <w:sz w:val="24"/>
          <w:szCs w:val="24"/>
        </w:rPr>
      </w:pPr>
    </w:p>
    <w:p w:rsidR="009C4743" w:rsidRPr="00EE576F" w:rsidRDefault="009C4743" w:rsidP="009C4743">
      <w:pPr>
        <w:rPr>
          <w:rFonts w:ascii="Arial" w:hAnsi="Arial" w:cs="Arial"/>
          <w:sz w:val="24"/>
          <w:szCs w:val="24"/>
        </w:rPr>
      </w:pPr>
      <w:r w:rsidRPr="00EE576F">
        <w:rPr>
          <w:rFonts w:ascii="Arial" w:hAnsi="Arial" w:cs="Arial"/>
          <w:b/>
          <w:sz w:val="24"/>
          <w:szCs w:val="24"/>
        </w:rPr>
        <w:lastRenderedPageBreak/>
        <w:t>Base Coat. </w:t>
      </w:r>
      <w:r w:rsidRPr="00EE576F">
        <w:rPr>
          <w:rFonts w:ascii="Arial" w:hAnsi="Arial" w:cs="Arial"/>
          <w:sz w:val="24"/>
          <w:szCs w:val="24"/>
        </w:rPr>
        <w:t xml:space="preserve"> Apply a 3mm - 4mm thick coat of Supercoat™ Superbase Render over the reinforced key coat that completely hides the embedded grid mesh and finish to a straight and true surface free from hollows and deviations.  Do not apply if temperature is below 5°C or above 30°C or is likely to be outside these limits before the coat is fully cured.</w:t>
      </w:r>
    </w:p>
    <w:p w:rsidR="009C4743" w:rsidRDefault="009C4743" w:rsidP="009C4743">
      <w:pPr>
        <w:pBdr>
          <w:bottom w:val="single" w:sz="4" w:space="1" w:color="auto"/>
        </w:pBd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15 Coating System 3rd Coat</w:t>
      </w:r>
    </w:p>
    <w:p w:rsidR="009C4743" w:rsidRPr="006E5327" w:rsidRDefault="009C4743" w:rsidP="009C4743">
      <w:pPr>
        <w:rPr>
          <w:rFonts w:ascii="Arial" w:hAnsi="Arial" w:cs="Arial"/>
          <w:sz w:val="24"/>
          <w:szCs w:val="24"/>
        </w:rPr>
      </w:pPr>
      <w:r w:rsidRPr="006E5327">
        <w:rPr>
          <w:rFonts w:ascii="Arial" w:hAnsi="Arial" w:cs="Arial"/>
          <w:b/>
          <w:sz w:val="24"/>
          <w:szCs w:val="24"/>
        </w:rPr>
        <w:t>Texture Coat.</w:t>
      </w:r>
      <w:r w:rsidRPr="006E5327">
        <w:rPr>
          <w:rFonts w:ascii="Arial" w:hAnsi="Arial" w:cs="Arial"/>
          <w:sz w:val="24"/>
          <w:szCs w:val="24"/>
        </w:rPr>
        <w:t xml:space="preserve">  Apply a variable 4mm - 8mm thick coat of Supercoat™ Superadobe over the base coat and sponge or trowel finish to an undulating surface pattern.  Allow the texture coat to fully cure, then seal with one coat of Supercoat™ Surface Sealer before the specified protective coating is applied.  Do not apply if temperature is below 5°C or above 30°C or is likely to be outside these limits before the coat is fully cured.</w:t>
      </w:r>
    </w:p>
    <w:p w:rsidR="009C4743"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16 Coating System 4th Coat</w:t>
      </w:r>
    </w:p>
    <w:p w:rsidR="009C4743" w:rsidRPr="000C4C94" w:rsidRDefault="009C4743" w:rsidP="009C4743">
      <w:pPr>
        <w:rPr>
          <w:rFonts w:ascii="Arial" w:hAnsi="Arial" w:cs="Arial"/>
          <w:sz w:val="24"/>
          <w:szCs w:val="24"/>
        </w:rPr>
      </w:pPr>
      <w:r w:rsidRPr="000C4C94">
        <w:rPr>
          <w:rFonts w:ascii="Arial" w:hAnsi="Arial" w:cs="Arial"/>
          <w:b/>
          <w:sz w:val="24"/>
          <w:szCs w:val="24"/>
        </w:rPr>
        <w:t>Sealing Coat.</w:t>
      </w:r>
      <w:r w:rsidRPr="000C4C94">
        <w:rPr>
          <w:rFonts w:ascii="Arial" w:hAnsi="Arial" w:cs="Arial"/>
          <w:sz w:val="24"/>
          <w:szCs w:val="24"/>
        </w:rPr>
        <w:t>  Apply one full coat of Supercoat™ Surface Sealer to the dry texture coat by brush, roller or airless spray, to a minimum 25 micron Dry Film Thickness, and allow to dry before applying the specified protective coating.  Do not apply Supercoat™ Surface Sealer at temperatures below 10°C or if it is likely to drop below 10°C during drying time.</w:t>
      </w:r>
    </w:p>
    <w:p w:rsidR="009C4743"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17 Coating System 5th Coat</w:t>
      </w:r>
    </w:p>
    <w:p w:rsidR="009C4743" w:rsidRPr="000C4C94" w:rsidRDefault="009C4743" w:rsidP="009C4743">
      <w:pPr>
        <w:rPr>
          <w:rFonts w:ascii="Arial" w:hAnsi="Arial" w:cs="Arial"/>
          <w:sz w:val="24"/>
          <w:szCs w:val="24"/>
        </w:rPr>
      </w:pPr>
      <w:r w:rsidRPr="000C4C94">
        <w:rPr>
          <w:rFonts w:ascii="Arial" w:hAnsi="Arial" w:cs="Arial"/>
          <w:b/>
          <w:sz w:val="24"/>
          <w:szCs w:val="24"/>
        </w:rPr>
        <w:t>1st Paint Coat</w:t>
      </w:r>
      <w:r w:rsidRPr="000C4C94">
        <w:rPr>
          <w:rFonts w:ascii="Arial" w:hAnsi="Arial" w:cs="Arial"/>
          <w:sz w:val="24"/>
          <w:szCs w:val="24"/>
        </w:rPr>
        <w:t xml:space="preserve"> - Supercoat™ Acrylic Exterior Paint (as described in the Paint Description clause).  Applied by brush and roller, or airless spray.  Tinted to the required colour.  First coat applied over a fully sealed and dry texture coat to a minimum 25 micron Dry Film Thickness.  Do not apply if temperature is below 10°C or above 30°C or is likely to be outside these limits before the coat is fully cured.</w:t>
      </w:r>
    </w:p>
    <w:p w:rsidR="009C4743"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18 Coating System 6th Coat</w:t>
      </w:r>
    </w:p>
    <w:p w:rsidR="009C4743" w:rsidRPr="000C4C94" w:rsidRDefault="009C4743" w:rsidP="009C4743">
      <w:pPr>
        <w:rPr>
          <w:rFonts w:ascii="Arial" w:hAnsi="Arial" w:cs="Arial"/>
          <w:sz w:val="24"/>
          <w:szCs w:val="24"/>
        </w:rPr>
      </w:pPr>
      <w:r w:rsidRPr="000C4C94">
        <w:rPr>
          <w:rFonts w:ascii="Arial" w:hAnsi="Arial" w:cs="Arial"/>
          <w:b/>
          <w:sz w:val="24"/>
          <w:szCs w:val="24"/>
        </w:rPr>
        <w:t>2nd Paint Coat</w:t>
      </w:r>
      <w:r w:rsidRPr="000C4C94">
        <w:rPr>
          <w:rFonts w:ascii="Arial" w:hAnsi="Arial" w:cs="Arial"/>
          <w:sz w:val="24"/>
          <w:szCs w:val="24"/>
        </w:rPr>
        <w:t xml:space="preserve"> - Supercoat™ Acrylic Exterior Paint (as described in the Paint Description clause).  Applied by brush, roller, or airless spray.  Tinted to the required colour.  Second coat applied over a dry first coat to a minimum 25 micron Dry Film Thickness.  Do not apply if temperature is below 10°C or above 30°C or is likely to be outside these limits before the coat is fully cured.</w:t>
      </w:r>
    </w:p>
    <w:p w:rsidR="009C4743" w:rsidRDefault="009C4743" w:rsidP="009C4743">
      <w:pPr>
        <w:rPr>
          <w:rFonts w:ascii="Arial" w:hAnsi="Arial" w:cs="Arial"/>
          <w:sz w:val="24"/>
          <w:szCs w:val="24"/>
        </w:rPr>
      </w:pPr>
    </w:p>
    <w:p w:rsidR="009C4743" w:rsidRDefault="009C4743" w:rsidP="009C4743">
      <w:pPr>
        <w:rPr>
          <w:rFonts w:ascii="Arial" w:hAnsi="Arial" w:cs="Arial"/>
          <w:sz w:val="24"/>
          <w:szCs w:val="24"/>
        </w:rPr>
      </w:pP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19 Supercoat™ Exterior Paint</w:t>
      </w:r>
    </w:p>
    <w:p w:rsidR="009C4743" w:rsidRPr="000C4C94" w:rsidRDefault="009C4743" w:rsidP="009C4743">
      <w:pPr>
        <w:spacing w:before="100" w:beforeAutospacing="1" w:after="100" w:afterAutospacing="1"/>
        <w:outlineLvl w:val="3"/>
        <w:rPr>
          <w:rFonts w:ascii="Arial" w:eastAsia="Times New Roman" w:hAnsi="Arial" w:cs="Arial"/>
          <w:b/>
          <w:bCs/>
          <w:color w:val="00B050"/>
          <w:sz w:val="24"/>
          <w:szCs w:val="24"/>
          <w:lang w:eastAsia="en-NZ"/>
        </w:rPr>
      </w:pPr>
      <w:r w:rsidRPr="000C4C94">
        <w:rPr>
          <w:rFonts w:ascii="Arial" w:eastAsia="Times New Roman" w:hAnsi="Arial" w:cs="Arial"/>
          <w:b/>
          <w:bCs/>
          <w:color w:val="00B050"/>
          <w:sz w:val="24"/>
          <w:szCs w:val="24"/>
          <w:lang w:eastAsia="en-NZ"/>
        </w:rPr>
        <w:t>Help Note:</w:t>
      </w:r>
    </w:p>
    <w:p w:rsidR="009C4743" w:rsidRPr="000C4C94" w:rsidRDefault="009C4743" w:rsidP="009C4743">
      <w:pPr>
        <w:spacing w:before="100" w:beforeAutospacing="1" w:after="100" w:afterAutospacing="1"/>
        <w:rPr>
          <w:rFonts w:ascii="Arial" w:eastAsia="Times New Roman" w:hAnsi="Arial" w:cs="Arial"/>
          <w:color w:val="00B050"/>
          <w:sz w:val="24"/>
          <w:szCs w:val="24"/>
          <w:lang w:eastAsia="en-NZ"/>
        </w:rPr>
      </w:pPr>
      <w:r w:rsidRPr="000C4C94">
        <w:rPr>
          <w:rFonts w:ascii="Arial" w:eastAsia="Times New Roman" w:hAnsi="Arial" w:cs="Arial"/>
          <w:color w:val="00B050"/>
          <w:sz w:val="24"/>
          <w:szCs w:val="24"/>
          <w:lang w:eastAsia="en-NZ"/>
        </w:rPr>
        <w:t>The following options are available for Supercoat™ Acrylic Exterior Paint:-</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Product Range</w:t>
      </w:r>
      <w:r w:rsidRPr="000C4C94">
        <w:rPr>
          <w:rFonts w:ascii="Arial" w:eastAsia="Times New Roman" w:hAnsi="Arial" w:cs="Arial"/>
          <w:color w:val="00B050"/>
          <w:sz w:val="24"/>
          <w:szCs w:val="24"/>
          <w:lang w:eastAsia="en-NZ"/>
        </w:rPr>
        <w:t>:  'Platinum Series Exterior Paint', 'Elastoshield Exterior Paint' and 'Supershield Teflon Plus Exterior Paint' - refer to the </w:t>
      </w:r>
      <w:hyperlink r:id="rId8" w:tgtFrame="_blank" w:history="1">
        <w:r w:rsidRPr="000C4C94">
          <w:rPr>
            <w:rFonts w:ascii="Arial" w:eastAsia="Times New Roman" w:hAnsi="Arial" w:cs="Arial"/>
            <w:color w:val="00B050"/>
            <w:sz w:val="24"/>
            <w:szCs w:val="24"/>
            <w:u w:val="single"/>
            <w:lang w:eastAsia="en-NZ"/>
          </w:rPr>
          <w:t>Supercoat™ Coating Systems Technical Manual</w:t>
        </w:r>
      </w:hyperlink>
      <w:r w:rsidRPr="000C4C94">
        <w:rPr>
          <w:rFonts w:ascii="Arial" w:eastAsia="Times New Roman" w:hAnsi="Arial" w:cs="Arial"/>
          <w:color w:val="00B050"/>
          <w:sz w:val="24"/>
          <w:szCs w:val="24"/>
          <w:lang w:eastAsia="en-NZ"/>
        </w:rPr>
        <w:t> for further information.</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Gloss Level</w:t>
      </w:r>
      <w:r w:rsidRPr="000C4C94">
        <w:rPr>
          <w:rFonts w:ascii="Arial" w:eastAsia="Times New Roman" w:hAnsi="Arial" w:cs="Arial"/>
          <w:color w:val="00B050"/>
          <w:sz w:val="24"/>
          <w:szCs w:val="24"/>
          <w:lang w:eastAsia="en-NZ"/>
        </w:rPr>
        <w:t>:  The above paints are available for exterior use in Low Sheen only.</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Colour</w:t>
      </w:r>
      <w:r w:rsidRPr="000C4C94">
        <w:rPr>
          <w:rFonts w:ascii="Arial" w:eastAsia="Times New Roman" w:hAnsi="Arial" w:cs="Arial"/>
          <w:color w:val="00B050"/>
          <w:sz w:val="24"/>
          <w:szCs w:val="24"/>
          <w:lang w:eastAsia="en-NZ"/>
        </w:rPr>
        <w:t>:  Consult the local Superbuild™ Distributor for range of colours currently available.</w:t>
      </w:r>
    </w:p>
    <w:p w:rsidR="009C4743" w:rsidRPr="000C4C94" w:rsidRDefault="009C4743" w:rsidP="009C4743">
      <w:pPr>
        <w:spacing w:before="100" w:beforeAutospacing="1" w:after="100" w:afterAutospacing="1"/>
        <w:rPr>
          <w:rFonts w:ascii="Arial" w:eastAsia="Times New Roman" w:hAnsi="Arial" w:cs="Arial"/>
          <w:color w:val="00B050"/>
          <w:sz w:val="24"/>
          <w:szCs w:val="24"/>
          <w:lang w:eastAsia="en-NZ"/>
        </w:rPr>
      </w:pPr>
      <w:r w:rsidRPr="000C4C94">
        <w:rPr>
          <w:rFonts w:ascii="Arial" w:eastAsia="Times New Roman" w:hAnsi="Arial" w:cs="Arial"/>
          <w:color w:val="00B050"/>
          <w:sz w:val="24"/>
          <w:szCs w:val="24"/>
          <w:lang w:eastAsia="en-NZ"/>
        </w:rPr>
        <w:t>Edit the clause to specify the Product Range and Colour.</w:t>
      </w:r>
    </w:p>
    <w:p w:rsidR="009C4743" w:rsidRPr="000C4C94" w:rsidRDefault="009C4743" w:rsidP="009C4743">
      <w:pPr>
        <w:spacing w:before="100" w:beforeAutospacing="1"/>
        <w:rPr>
          <w:rFonts w:ascii="Arial" w:eastAsia="Times New Roman" w:hAnsi="Arial" w:cs="Arial"/>
          <w:b/>
          <w:sz w:val="24"/>
          <w:szCs w:val="24"/>
          <w:lang w:eastAsia="en-NZ"/>
        </w:rPr>
      </w:pPr>
      <w:r w:rsidRPr="000C4C94">
        <w:rPr>
          <w:rFonts w:ascii="Arial" w:eastAsia="Times New Roman" w:hAnsi="Arial" w:cs="Arial"/>
          <w:b/>
          <w:sz w:val="24"/>
          <w:szCs w:val="24"/>
          <w:lang w:eastAsia="en-NZ"/>
        </w:rPr>
        <w:lastRenderedPageBreak/>
        <w:t>Supercoat™ Acrylic Exterior Paint Description:</w:t>
      </w:r>
    </w:p>
    <w:p w:rsidR="009C4743" w:rsidRPr="000C4C94" w:rsidRDefault="009C4743" w:rsidP="009C4743">
      <w:pPr>
        <w:spacing w:after="100" w:afterAutospacing="1"/>
        <w:rPr>
          <w:rFonts w:ascii="Times New Roman" w:eastAsia="Times New Roman" w:hAnsi="Times New Roman" w:cs="Times New Roman"/>
          <w:sz w:val="24"/>
          <w:szCs w:val="24"/>
          <w:lang w:eastAsia="en-NZ"/>
        </w:rPr>
      </w:pPr>
      <w:r w:rsidRPr="000C4C94">
        <w:rPr>
          <w:rFonts w:ascii="Arial" w:eastAsia="Times New Roman" w:hAnsi="Arial" w:cs="Arial"/>
          <w:b/>
          <w:sz w:val="24"/>
          <w:szCs w:val="24"/>
          <w:lang w:eastAsia="en-NZ"/>
        </w:rPr>
        <w:t>Product range:</w:t>
      </w:r>
      <w:r w:rsidRPr="000C4C94">
        <w:rPr>
          <w:rFonts w:ascii="Arial" w:eastAsia="Times New Roman" w:hAnsi="Arial" w:cs="Arial"/>
          <w:sz w:val="24"/>
          <w:szCs w:val="24"/>
          <w:lang w:eastAsia="en-NZ"/>
        </w:rPr>
        <w:t xml:space="preserve"> Supercoat™ . . .</w:t>
      </w:r>
      <w:r w:rsidRPr="000C4C94">
        <w:rPr>
          <w:rFonts w:ascii="Arial" w:eastAsia="Times New Roman" w:hAnsi="Arial" w:cs="Arial"/>
          <w:sz w:val="24"/>
          <w:szCs w:val="24"/>
          <w:lang w:eastAsia="en-NZ"/>
        </w:rPr>
        <w:br/>
      </w:r>
      <w:r w:rsidRPr="000C4C94">
        <w:rPr>
          <w:rFonts w:ascii="Arial" w:eastAsia="Times New Roman" w:hAnsi="Arial" w:cs="Arial"/>
          <w:b/>
          <w:sz w:val="24"/>
          <w:szCs w:val="24"/>
          <w:lang w:eastAsia="en-NZ"/>
        </w:rPr>
        <w:t>Gloss level:</w:t>
      </w:r>
      <w:r w:rsidRPr="000C4C94">
        <w:rPr>
          <w:rFonts w:ascii="Arial" w:eastAsia="Times New Roman" w:hAnsi="Arial" w:cs="Arial"/>
          <w:sz w:val="24"/>
          <w:szCs w:val="24"/>
          <w:lang w:eastAsia="en-NZ"/>
        </w:rPr>
        <w:t>  Low Sheen</w:t>
      </w:r>
      <w:r w:rsidRPr="000C4C94">
        <w:rPr>
          <w:rFonts w:ascii="Arial" w:eastAsia="Times New Roman" w:hAnsi="Arial" w:cs="Arial"/>
          <w:sz w:val="24"/>
          <w:szCs w:val="24"/>
          <w:lang w:eastAsia="en-NZ"/>
        </w:rPr>
        <w:br/>
      </w:r>
      <w:r w:rsidRPr="000C4C94">
        <w:rPr>
          <w:rFonts w:ascii="Arial" w:eastAsia="Times New Roman" w:hAnsi="Arial" w:cs="Arial"/>
          <w:b/>
          <w:sz w:val="24"/>
          <w:szCs w:val="24"/>
          <w:lang w:eastAsia="en-NZ"/>
        </w:rPr>
        <w:t>Colour:</w:t>
      </w:r>
      <w:r w:rsidRPr="000C4C94">
        <w:rPr>
          <w:rFonts w:ascii="Times New Roman" w:eastAsia="Times New Roman" w:hAnsi="Times New Roman" w:cs="Times New Roman"/>
          <w:sz w:val="24"/>
          <w:szCs w:val="24"/>
          <w:lang w:eastAsia="en-NZ"/>
        </w:rPr>
        <w:t xml:space="preserve">  </w:t>
      </w:r>
    </w:p>
    <w:p w:rsidR="009C4743" w:rsidRDefault="009C4743" w:rsidP="009C4743">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20 Completion</w:t>
      </w:r>
    </w:p>
    <w:p w:rsidR="009C4743" w:rsidRPr="000C4C94" w:rsidRDefault="009C4743" w:rsidP="009C4743">
      <w:pPr>
        <w:pStyle w:val="NormalWeb"/>
        <w:rPr>
          <w:rFonts w:ascii="Arial" w:hAnsi="Arial" w:cs="Arial"/>
        </w:rPr>
      </w:pPr>
      <w:r w:rsidRPr="000C4C94">
        <w:rPr>
          <w:rFonts w:ascii="Arial" w:hAnsi="Arial" w:cs="Arial"/>
        </w:rPr>
        <w:t>Check that the Superpol™ EPS Cladding System has been installed correctly, and that the Supercoat™ Coating System has been correctly applied and finished.  Check that all surfaces, edges, corners, rebates, angles, reveals, and drips are true to line, plumb, level, and to the details shown on the drawings.  Check that all control joints and penetrations are sealed and completed correctly.</w:t>
      </w:r>
      <w:r w:rsidRPr="000C4C94">
        <w:rPr>
          <w:rFonts w:ascii="Arial" w:hAnsi="Arial" w:cs="Arial"/>
        </w:rPr>
        <w:br/>
        <w:t>Check for damaged and defective work - replace or repair as necessary.</w:t>
      </w:r>
      <w:r w:rsidRPr="000C4C94">
        <w:rPr>
          <w:rFonts w:ascii="Arial" w:hAnsi="Arial" w:cs="Arial"/>
        </w:rPr>
        <w:br/>
        <w:t>Ensure that the work of other trades does not negatively impact on or reduce the minimum clearances required by the NZ Building Code, between the cladding and ground, roof and/or deck junctures.</w:t>
      </w:r>
    </w:p>
    <w:p w:rsidR="009C4743" w:rsidRPr="000C4C94" w:rsidRDefault="009C4743" w:rsidP="009C4743">
      <w:pPr>
        <w:pStyle w:val="NormalWeb"/>
        <w:rPr>
          <w:rFonts w:ascii="Arial" w:hAnsi="Arial" w:cs="Arial"/>
        </w:rPr>
      </w:pPr>
      <w:r w:rsidRPr="000C4C94">
        <w:rPr>
          <w:rFonts w:ascii="Arial" w:hAnsi="Arial" w:cs="Arial"/>
        </w:rPr>
        <w:t>Leave this work complete and weathertight in accordance with Superpol™ requirements.</w:t>
      </w:r>
      <w:r w:rsidRPr="000C4C94">
        <w:rPr>
          <w:rFonts w:ascii="Arial" w:hAnsi="Arial" w:cs="Arial"/>
        </w:rPr>
        <w:br/>
        <w:t>Leave completed works and surrounding surfaces clean and free of rubbish and debris.  Remove all rubbish and excess material from the site.</w:t>
      </w:r>
    </w:p>
    <w:p w:rsidR="009C4743" w:rsidRPr="000C4C94" w:rsidRDefault="009C4743" w:rsidP="009C4743">
      <w:pPr>
        <w:pStyle w:val="NormalWeb"/>
        <w:rPr>
          <w:rFonts w:ascii="Arial" w:hAnsi="Arial" w:cs="Arial"/>
        </w:rPr>
      </w:pPr>
      <w:r w:rsidRPr="000C4C94">
        <w:rPr>
          <w:rFonts w:ascii="Arial" w:hAnsi="Arial" w:cs="Arial"/>
        </w:rPr>
        <w:t>Issue to the Owner a copy of the Superbuild Ltd maintenance requirements.</w:t>
      </w:r>
      <w:r w:rsidRPr="000C4C94">
        <w:rPr>
          <w:rFonts w:ascii="Arial" w:hAnsi="Arial" w:cs="Arial"/>
        </w:rPr>
        <w:br/>
        <w:t>Provide the Superpol™ Installer Producer Statement and the Superpol™ Coating Applicator Producer Statement.</w:t>
      </w:r>
    </w:p>
    <w:p w:rsidR="009C4743" w:rsidRDefault="009C4743" w:rsidP="009C4743">
      <w:pPr>
        <w:pBdr>
          <w:bottom w:val="single" w:sz="4" w:space="1" w:color="auto"/>
        </w:pBdr>
        <w:rPr>
          <w:rFonts w:ascii="Arial" w:hAnsi="Arial" w:cs="Arial"/>
          <w:sz w:val="24"/>
          <w:szCs w:val="24"/>
        </w:rPr>
      </w:pPr>
    </w:p>
    <w:p w:rsidR="0057580B" w:rsidRPr="009C56F0" w:rsidRDefault="0057580B" w:rsidP="0057580B">
      <w:pPr>
        <w:rPr>
          <w:rFonts w:ascii="Arial" w:hAnsi="Arial" w:cs="Arial"/>
          <w:color w:val="00B050"/>
          <w:sz w:val="24"/>
          <w:szCs w:val="24"/>
        </w:rPr>
      </w:pPr>
      <w:r>
        <w:rPr>
          <w:rFonts w:ascii="Arial" w:eastAsia="Times New Roman" w:hAnsi="Arial" w:cs="Arial"/>
          <w:b/>
          <w:bCs/>
          <w:color w:val="00B050"/>
          <w:sz w:val="40"/>
          <w:szCs w:val="40"/>
          <w:lang w:eastAsia="en-NZ"/>
        </w:rPr>
        <w:t>C</w:t>
      </w:r>
      <w:r w:rsidRPr="009C56F0">
        <w:rPr>
          <w:rFonts w:ascii="Arial" w:eastAsia="Times New Roman" w:hAnsi="Arial" w:cs="Arial"/>
          <w:b/>
          <w:bCs/>
          <w:color w:val="00B050"/>
          <w:sz w:val="40"/>
          <w:szCs w:val="40"/>
          <w:lang w:eastAsia="en-NZ"/>
        </w:rPr>
        <w:t xml:space="preserve"> </w:t>
      </w:r>
      <w:r>
        <w:rPr>
          <w:rFonts w:ascii="Arial" w:eastAsia="Times New Roman" w:hAnsi="Arial" w:cs="Arial"/>
          <w:b/>
          <w:bCs/>
          <w:color w:val="00B050"/>
          <w:sz w:val="24"/>
          <w:szCs w:val="24"/>
          <w:lang w:eastAsia="en-NZ"/>
        </w:rPr>
        <w:t>Tuscana Classic Acrylic Texture (1mm or 2mm)</w:t>
      </w:r>
    </w:p>
    <w:p w:rsidR="0057580B" w:rsidRDefault="0057580B" w:rsidP="0057580B">
      <w:pPr>
        <w:rPr>
          <w:rFonts w:ascii="Arial" w:hAnsi="Arial" w:cs="Arial"/>
          <w:sz w:val="24"/>
          <w:szCs w:val="24"/>
        </w:rPr>
      </w:pPr>
    </w:p>
    <w:p w:rsidR="0057580B" w:rsidRDefault="00AF1B59" w:rsidP="0057580B">
      <w:pPr>
        <w:spacing w:after="240"/>
        <w:outlineLvl w:val="4"/>
        <w:rPr>
          <w:rFonts w:ascii="Arial" w:eastAsia="Times New Roman" w:hAnsi="Arial" w:cs="Arial"/>
          <w:b/>
          <w:bCs/>
          <w:sz w:val="24"/>
          <w:szCs w:val="24"/>
          <w:lang w:eastAsia="en-NZ"/>
        </w:rPr>
      </w:pPr>
      <w:r w:rsidRPr="00AF1B59">
        <w:rPr>
          <w:rFonts w:ascii="Arial" w:hAnsi="Arial" w:cs="Arial"/>
          <w:noProof/>
          <w:sz w:val="24"/>
          <w:szCs w:val="24"/>
          <w:lang w:eastAsia="en-NZ"/>
        </w:rPr>
        <w:pict>
          <v:shape id="_x0000_s1036" type="#_x0000_t202" style="position:absolute;margin-left:73.6pt;margin-top:21.75pt;width:346pt;height:32.35pt;z-index:251653120;mso-height-percent:200;mso-height-percent:200;mso-width-relative:margin;mso-height-relative:margin" strokecolor="#00b050">
            <v:textbox style="mso-next-textbox:#_x0000_s1036;mso-fit-shape-to-text:t">
              <w:txbxContent>
                <w:p w:rsidR="001A65CD" w:rsidRPr="006C57F3" w:rsidRDefault="001A65CD" w:rsidP="0057580B">
                  <w:pPr>
                    <w:rPr>
                      <w:color w:val="00B050"/>
                      <w:sz w:val="40"/>
                      <w:szCs w:val="40"/>
                    </w:rPr>
                  </w:pPr>
                  <w:r w:rsidRPr="006C57F3">
                    <w:rPr>
                      <w:color w:val="00B050"/>
                      <w:sz w:val="40"/>
                      <w:szCs w:val="40"/>
                    </w:rPr>
                    <w:t>Choose one of the following paragraphs</w:t>
                  </w:r>
                </w:p>
              </w:txbxContent>
            </v:textbox>
          </v:shape>
        </w:pict>
      </w:r>
      <w:r w:rsidR="0057580B" w:rsidRPr="00CE4894">
        <w:rPr>
          <w:rFonts w:ascii="Arial" w:eastAsia="Times New Roman" w:hAnsi="Arial" w:cs="Arial"/>
          <w:b/>
          <w:bCs/>
          <w:sz w:val="24"/>
          <w:szCs w:val="24"/>
          <w:lang w:eastAsia="en-NZ"/>
        </w:rPr>
        <w:t>1.3.</w:t>
      </w:r>
      <w:r w:rsidR="0057580B">
        <w:rPr>
          <w:rFonts w:ascii="Arial" w:eastAsia="Times New Roman" w:hAnsi="Arial" w:cs="Arial"/>
          <w:b/>
          <w:bCs/>
          <w:sz w:val="24"/>
          <w:szCs w:val="24"/>
          <w:lang w:eastAsia="en-NZ"/>
        </w:rPr>
        <w:t>12 Supercoat Texture Coating System</w:t>
      </w:r>
    </w:p>
    <w:p w:rsidR="0057580B" w:rsidRDefault="0057580B" w:rsidP="0057580B">
      <w:pPr>
        <w:rPr>
          <w:rFonts w:ascii="Arial" w:hAnsi="Arial" w:cs="Arial"/>
          <w:sz w:val="24"/>
          <w:szCs w:val="24"/>
        </w:rPr>
      </w:pPr>
    </w:p>
    <w:p w:rsidR="0057580B" w:rsidRDefault="0057580B" w:rsidP="0057580B">
      <w:pPr>
        <w:rPr>
          <w:rFonts w:ascii="Arial" w:hAnsi="Arial" w:cs="Arial"/>
          <w:sz w:val="24"/>
          <w:szCs w:val="24"/>
        </w:rPr>
      </w:pPr>
    </w:p>
    <w:p w:rsidR="0057580B" w:rsidRDefault="0057580B" w:rsidP="0057580B">
      <w:pPr>
        <w:pBdr>
          <w:bottom w:val="single" w:sz="4" w:space="1" w:color="auto"/>
        </w:pBdr>
        <w:rPr>
          <w:rFonts w:ascii="Arial" w:hAnsi="Arial" w:cs="Arial"/>
          <w:sz w:val="24"/>
          <w:szCs w:val="24"/>
        </w:rPr>
      </w:pPr>
    </w:p>
    <w:p w:rsidR="0057580B" w:rsidRDefault="0057580B" w:rsidP="0057580B">
      <w:pPr>
        <w:rPr>
          <w:rFonts w:ascii="Arial" w:hAnsi="Arial" w:cs="Arial"/>
          <w:sz w:val="24"/>
          <w:szCs w:val="24"/>
        </w:rPr>
      </w:pPr>
    </w:p>
    <w:p w:rsidR="0057580B" w:rsidRDefault="0057580B" w:rsidP="0057580B">
      <w:pPr>
        <w:rPr>
          <w:rFonts w:ascii="Arial" w:hAnsi="Arial" w:cs="Arial"/>
          <w:color w:val="00B050"/>
          <w:sz w:val="24"/>
          <w:szCs w:val="24"/>
        </w:rPr>
      </w:pPr>
      <w:r w:rsidRPr="005F038F">
        <w:rPr>
          <w:rFonts w:ascii="Arial" w:hAnsi="Arial" w:cs="Arial"/>
          <w:color w:val="00B050"/>
          <w:sz w:val="24"/>
          <w:szCs w:val="24"/>
        </w:rPr>
        <w:t>Acrylic Texture 1mm</w:t>
      </w:r>
    </w:p>
    <w:p w:rsidR="0057580B" w:rsidRDefault="0057580B" w:rsidP="0057580B">
      <w:pPr>
        <w:rPr>
          <w:rFonts w:ascii="Arial" w:hAnsi="Arial" w:cs="Arial"/>
          <w:color w:val="00B050"/>
          <w:sz w:val="24"/>
          <w:szCs w:val="24"/>
        </w:rPr>
      </w:pPr>
    </w:p>
    <w:p w:rsidR="0057580B" w:rsidRPr="005F038F" w:rsidRDefault="0057580B" w:rsidP="0057580B">
      <w:pPr>
        <w:rPr>
          <w:rFonts w:ascii="Arial" w:hAnsi="Arial" w:cs="Arial"/>
          <w:sz w:val="24"/>
          <w:szCs w:val="24"/>
        </w:rPr>
      </w:pPr>
      <w:r w:rsidRPr="005F038F">
        <w:rPr>
          <w:rFonts w:ascii="Arial" w:hAnsi="Arial" w:cs="Arial"/>
          <w:b/>
          <w:sz w:val="24"/>
          <w:szCs w:val="24"/>
        </w:rPr>
        <w:t>Supercoat™ Base Coat System with Acrylic 1mm Texture Coat.</w:t>
      </w:r>
      <w:r w:rsidRPr="005F038F">
        <w:rPr>
          <w:rFonts w:ascii="Arial" w:hAnsi="Arial" w:cs="Arial"/>
          <w:sz w:val="24"/>
          <w:szCs w:val="24"/>
        </w:rPr>
        <w:t>  A light textured finish, external plaster coating system applied to properly prepared Superpol™ EPS Cladding in accordance with the Supercoat™ Coatings Systems Technical Manual requirements.</w:t>
      </w:r>
    </w:p>
    <w:p w:rsidR="0057580B" w:rsidRDefault="0057580B" w:rsidP="0057580B">
      <w:pPr>
        <w:pBdr>
          <w:bottom w:val="single" w:sz="4" w:space="1" w:color="auto"/>
        </w:pBdr>
        <w:rPr>
          <w:rFonts w:ascii="Arial" w:hAnsi="Arial" w:cs="Arial"/>
          <w:sz w:val="24"/>
          <w:szCs w:val="24"/>
        </w:rPr>
      </w:pPr>
    </w:p>
    <w:p w:rsidR="0057580B" w:rsidRDefault="0057580B" w:rsidP="0057580B">
      <w:pPr>
        <w:rPr>
          <w:rFonts w:ascii="Arial" w:hAnsi="Arial" w:cs="Arial"/>
          <w:sz w:val="24"/>
          <w:szCs w:val="24"/>
        </w:rPr>
      </w:pPr>
    </w:p>
    <w:p w:rsidR="0057580B" w:rsidRDefault="0057580B" w:rsidP="0057580B">
      <w:pPr>
        <w:rPr>
          <w:rFonts w:ascii="Arial" w:hAnsi="Arial" w:cs="Arial"/>
          <w:color w:val="00B050"/>
          <w:sz w:val="24"/>
          <w:szCs w:val="24"/>
        </w:rPr>
      </w:pPr>
      <w:r w:rsidRPr="005F038F">
        <w:rPr>
          <w:rFonts w:ascii="Arial" w:hAnsi="Arial" w:cs="Arial"/>
          <w:color w:val="00B050"/>
          <w:sz w:val="24"/>
          <w:szCs w:val="24"/>
        </w:rPr>
        <w:t xml:space="preserve">Acrylic Texture </w:t>
      </w:r>
      <w:r>
        <w:rPr>
          <w:rFonts w:ascii="Arial" w:hAnsi="Arial" w:cs="Arial"/>
          <w:color w:val="00B050"/>
          <w:sz w:val="24"/>
          <w:szCs w:val="24"/>
        </w:rPr>
        <w:t>2</w:t>
      </w:r>
      <w:r w:rsidRPr="005F038F">
        <w:rPr>
          <w:rFonts w:ascii="Arial" w:hAnsi="Arial" w:cs="Arial"/>
          <w:color w:val="00B050"/>
          <w:sz w:val="24"/>
          <w:szCs w:val="24"/>
        </w:rPr>
        <w:t>mm</w:t>
      </w:r>
    </w:p>
    <w:p w:rsidR="0057580B" w:rsidRDefault="0057580B" w:rsidP="0057580B">
      <w:pPr>
        <w:rPr>
          <w:rFonts w:ascii="Arial" w:hAnsi="Arial" w:cs="Arial"/>
          <w:sz w:val="24"/>
          <w:szCs w:val="24"/>
        </w:rPr>
      </w:pPr>
    </w:p>
    <w:p w:rsidR="0057580B" w:rsidRPr="005F038F" w:rsidRDefault="0057580B" w:rsidP="0057580B">
      <w:pPr>
        <w:rPr>
          <w:rFonts w:ascii="Arial" w:hAnsi="Arial" w:cs="Arial"/>
          <w:sz w:val="24"/>
          <w:szCs w:val="24"/>
        </w:rPr>
      </w:pPr>
      <w:r w:rsidRPr="005F038F">
        <w:rPr>
          <w:rFonts w:ascii="Arial" w:hAnsi="Arial" w:cs="Arial"/>
          <w:b/>
          <w:sz w:val="24"/>
          <w:szCs w:val="24"/>
        </w:rPr>
        <w:t>Supercoat™ Base Coat System with Acrylic 2mm Texture Coat.</w:t>
      </w:r>
      <w:r w:rsidRPr="005F038F">
        <w:rPr>
          <w:rFonts w:ascii="Arial" w:hAnsi="Arial" w:cs="Arial"/>
          <w:sz w:val="24"/>
          <w:szCs w:val="24"/>
        </w:rPr>
        <w:t>  A medium textured finish, external plaster coating system applied to properly prepared Superpol™ EPS Cladding in accordance with the Supercoat™ Coatings Systems Technical Manual requirements</w:t>
      </w:r>
    </w:p>
    <w:p w:rsidR="0057580B" w:rsidRDefault="0057580B" w:rsidP="0057580B">
      <w:pPr>
        <w:pBdr>
          <w:bottom w:val="single" w:sz="4" w:space="1" w:color="auto"/>
        </w:pBdr>
        <w:rPr>
          <w:rFonts w:ascii="Arial" w:hAnsi="Arial" w:cs="Arial"/>
          <w:sz w:val="24"/>
          <w:szCs w:val="24"/>
        </w:rPr>
      </w:pPr>
    </w:p>
    <w:p w:rsidR="0057580B" w:rsidRDefault="0057580B" w:rsidP="0057580B">
      <w:pPr>
        <w:rPr>
          <w:rFonts w:ascii="Arial" w:hAnsi="Arial" w:cs="Arial"/>
          <w:sz w:val="24"/>
          <w:szCs w:val="24"/>
        </w:rPr>
      </w:pPr>
    </w:p>
    <w:p w:rsidR="0057580B" w:rsidRDefault="0057580B" w:rsidP="0057580B">
      <w:pPr>
        <w:rPr>
          <w:rFonts w:ascii="Arial" w:hAnsi="Arial" w:cs="Arial"/>
          <w:sz w:val="24"/>
          <w:szCs w:val="24"/>
        </w:rPr>
      </w:pPr>
    </w:p>
    <w:p w:rsidR="003876AB" w:rsidRDefault="003876AB" w:rsidP="0057580B">
      <w:pPr>
        <w:spacing w:after="240"/>
        <w:outlineLvl w:val="4"/>
        <w:rPr>
          <w:rFonts w:ascii="Arial" w:eastAsia="Times New Roman" w:hAnsi="Arial" w:cs="Arial"/>
          <w:b/>
          <w:bCs/>
          <w:sz w:val="24"/>
          <w:szCs w:val="24"/>
          <w:lang w:eastAsia="en-NZ"/>
        </w:rPr>
      </w:pPr>
    </w:p>
    <w:p w:rsidR="0057580B" w:rsidRDefault="0057580B" w:rsidP="0057580B">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lastRenderedPageBreak/>
        <w:t>1.3.</w:t>
      </w:r>
      <w:r>
        <w:rPr>
          <w:rFonts w:ascii="Arial" w:eastAsia="Times New Roman" w:hAnsi="Arial" w:cs="Arial"/>
          <w:b/>
          <w:bCs/>
          <w:sz w:val="24"/>
          <w:szCs w:val="24"/>
          <w:lang w:eastAsia="en-NZ"/>
        </w:rPr>
        <w:t>13 Coating System 1st Coat</w:t>
      </w:r>
    </w:p>
    <w:p w:rsidR="0057580B" w:rsidRPr="009C56F0" w:rsidRDefault="0057580B" w:rsidP="0057580B">
      <w:pPr>
        <w:rPr>
          <w:rFonts w:ascii="Arial" w:hAnsi="Arial" w:cs="Arial"/>
          <w:sz w:val="24"/>
          <w:szCs w:val="24"/>
        </w:rPr>
      </w:pPr>
      <w:r w:rsidRPr="009C56F0">
        <w:rPr>
          <w:rFonts w:ascii="Arial" w:hAnsi="Arial" w:cs="Arial"/>
          <w:b/>
          <w:sz w:val="24"/>
          <w:szCs w:val="24"/>
        </w:rPr>
        <w:t>Mesh Reinforced Key Coat.</w:t>
      </w:r>
      <w:r w:rsidRPr="009C56F0">
        <w:rPr>
          <w:rFonts w:ascii="Arial" w:hAnsi="Arial" w:cs="Arial"/>
          <w:sz w:val="24"/>
          <w:szCs w:val="24"/>
        </w:rPr>
        <w:t xml:space="preserve">  To clean, dry Superpol™ EPS Panels apply a 3mm - 4mm thick coat of Supercoat™ Multitex, and while still wet lightly embed Supercoat™ Grid Mesh reinforcing and finish as required.  Reinforce sills with a double layer of mesh, and reinforce corners of openings and pipe penetrations with Supercoat™ Sticky mesh reinforcing butterflies set at 45° angle and centred on the corner or pipe.  Do not apply if temperature is below 5°C or above 30°C or is likely to be outside these limits before the coat is fully cured.</w:t>
      </w:r>
    </w:p>
    <w:p w:rsidR="0057580B" w:rsidRDefault="0057580B" w:rsidP="0057580B">
      <w:pPr>
        <w:rPr>
          <w:rFonts w:ascii="Arial" w:hAnsi="Arial" w:cs="Arial"/>
          <w:sz w:val="24"/>
          <w:szCs w:val="24"/>
        </w:rPr>
      </w:pPr>
    </w:p>
    <w:p w:rsidR="0057580B" w:rsidRDefault="00AF1B59" w:rsidP="0057580B">
      <w:pPr>
        <w:spacing w:after="240"/>
        <w:outlineLvl w:val="4"/>
        <w:rPr>
          <w:rFonts w:ascii="Arial" w:eastAsia="Times New Roman" w:hAnsi="Arial" w:cs="Arial"/>
          <w:b/>
          <w:bCs/>
          <w:sz w:val="24"/>
          <w:szCs w:val="24"/>
          <w:lang w:eastAsia="en-NZ"/>
        </w:rPr>
      </w:pPr>
      <w:r w:rsidRPr="00AF1B59">
        <w:rPr>
          <w:rFonts w:ascii="Arial" w:hAnsi="Arial" w:cs="Arial"/>
          <w:noProof/>
          <w:sz w:val="24"/>
          <w:szCs w:val="24"/>
          <w:lang w:eastAsia="en-NZ"/>
        </w:rPr>
        <w:pict>
          <v:shape id="_x0000_s1037" type="#_x0000_t202" style="position:absolute;margin-left:66.35pt;margin-top:19.5pt;width:346pt;height:32.35pt;z-index:251662336;mso-height-percent:200;mso-height-percent:200;mso-width-relative:margin;mso-height-relative:margin" strokecolor="#00b050">
            <v:textbox style="mso-next-textbox:#_x0000_s1037;mso-fit-shape-to-text:t">
              <w:txbxContent>
                <w:p w:rsidR="001A65CD" w:rsidRPr="006C57F3" w:rsidRDefault="001A65CD" w:rsidP="0057580B">
                  <w:pPr>
                    <w:rPr>
                      <w:color w:val="00B050"/>
                      <w:sz w:val="40"/>
                      <w:szCs w:val="40"/>
                    </w:rPr>
                  </w:pPr>
                  <w:r w:rsidRPr="006C57F3">
                    <w:rPr>
                      <w:color w:val="00B050"/>
                      <w:sz w:val="40"/>
                      <w:szCs w:val="40"/>
                    </w:rPr>
                    <w:t>Choose one of the following paragraphs</w:t>
                  </w:r>
                </w:p>
              </w:txbxContent>
            </v:textbox>
          </v:shape>
        </w:pict>
      </w:r>
      <w:r w:rsidR="0057580B" w:rsidRPr="00CE4894">
        <w:rPr>
          <w:rFonts w:ascii="Arial" w:eastAsia="Times New Roman" w:hAnsi="Arial" w:cs="Arial"/>
          <w:b/>
          <w:bCs/>
          <w:sz w:val="24"/>
          <w:szCs w:val="24"/>
          <w:lang w:eastAsia="en-NZ"/>
        </w:rPr>
        <w:t>1.3.</w:t>
      </w:r>
      <w:r w:rsidR="0057580B">
        <w:rPr>
          <w:rFonts w:ascii="Arial" w:eastAsia="Times New Roman" w:hAnsi="Arial" w:cs="Arial"/>
          <w:b/>
          <w:bCs/>
          <w:sz w:val="24"/>
          <w:szCs w:val="24"/>
          <w:lang w:eastAsia="en-NZ"/>
        </w:rPr>
        <w:t>14 Coating System 2nd Coat</w:t>
      </w:r>
    </w:p>
    <w:p w:rsidR="0057580B" w:rsidRDefault="0057580B" w:rsidP="0057580B">
      <w:pPr>
        <w:rPr>
          <w:rFonts w:ascii="Arial" w:hAnsi="Arial" w:cs="Arial"/>
          <w:sz w:val="24"/>
          <w:szCs w:val="24"/>
        </w:rPr>
      </w:pPr>
    </w:p>
    <w:p w:rsidR="0057580B" w:rsidRDefault="0057580B" w:rsidP="0057580B">
      <w:pPr>
        <w:rPr>
          <w:rFonts w:ascii="Arial" w:hAnsi="Arial" w:cs="Arial"/>
          <w:sz w:val="24"/>
          <w:szCs w:val="24"/>
        </w:rPr>
      </w:pPr>
    </w:p>
    <w:p w:rsidR="0057580B" w:rsidRDefault="0057580B" w:rsidP="0057580B">
      <w:pPr>
        <w:pBdr>
          <w:bottom w:val="single" w:sz="4" w:space="1" w:color="auto"/>
        </w:pBdr>
        <w:rPr>
          <w:rFonts w:ascii="Arial" w:hAnsi="Arial" w:cs="Arial"/>
          <w:sz w:val="24"/>
          <w:szCs w:val="24"/>
        </w:rPr>
      </w:pPr>
    </w:p>
    <w:p w:rsidR="0057580B" w:rsidRDefault="0057580B" w:rsidP="0057580B">
      <w:pPr>
        <w:rPr>
          <w:rFonts w:ascii="Arial" w:hAnsi="Arial" w:cs="Arial"/>
          <w:sz w:val="24"/>
          <w:szCs w:val="24"/>
        </w:rPr>
      </w:pPr>
    </w:p>
    <w:p w:rsidR="0057580B" w:rsidRPr="009C56F0" w:rsidRDefault="0057580B" w:rsidP="0057580B">
      <w:pPr>
        <w:rPr>
          <w:rFonts w:ascii="Arial" w:hAnsi="Arial" w:cs="Arial"/>
          <w:color w:val="00B050"/>
          <w:sz w:val="24"/>
          <w:szCs w:val="24"/>
        </w:rPr>
      </w:pPr>
      <w:r w:rsidRPr="009C56F0">
        <w:rPr>
          <w:rFonts w:ascii="Arial" w:hAnsi="Arial" w:cs="Arial"/>
          <w:color w:val="00B050"/>
          <w:sz w:val="24"/>
          <w:szCs w:val="24"/>
        </w:rPr>
        <w:t>Superbuild Render</w:t>
      </w:r>
    </w:p>
    <w:p w:rsidR="0057580B" w:rsidRDefault="0057580B" w:rsidP="0057580B">
      <w:pPr>
        <w:rPr>
          <w:rFonts w:ascii="Arial" w:hAnsi="Arial" w:cs="Arial"/>
          <w:sz w:val="24"/>
          <w:szCs w:val="24"/>
        </w:rPr>
      </w:pPr>
    </w:p>
    <w:p w:rsidR="0057580B" w:rsidRPr="009C56F0" w:rsidRDefault="0057580B" w:rsidP="0057580B">
      <w:pPr>
        <w:rPr>
          <w:rFonts w:ascii="Arial" w:hAnsi="Arial" w:cs="Arial"/>
          <w:sz w:val="24"/>
          <w:szCs w:val="24"/>
        </w:rPr>
      </w:pPr>
      <w:r w:rsidRPr="00EE576F">
        <w:rPr>
          <w:rFonts w:ascii="Arial" w:hAnsi="Arial" w:cs="Arial"/>
          <w:b/>
          <w:sz w:val="24"/>
          <w:szCs w:val="24"/>
        </w:rPr>
        <w:t xml:space="preserve">Base Coat. </w:t>
      </w:r>
      <w:r w:rsidRPr="009C56F0">
        <w:rPr>
          <w:rFonts w:ascii="Arial" w:hAnsi="Arial" w:cs="Arial"/>
          <w:sz w:val="24"/>
          <w:szCs w:val="24"/>
        </w:rPr>
        <w:t> Apply a 3mm - 4mm thick coat of Supercoat™ Superbuild Render over the reinforced key coat that completely hides the embedded grid mesh and finish to a straight and true surface free from hollows and deviations.  Do not apply if temperature is below 5°C or above 30°C or is likely to be outside these limits before the coat is fully cured.</w:t>
      </w:r>
    </w:p>
    <w:p w:rsidR="0057580B" w:rsidRDefault="0057580B" w:rsidP="0057580B">
      <w:pPr>
        <w:pBdr>
          <w:bottom w:val="single" w:sz="4" w:space="1" w:color="auto"/>
        </w:pBdr>
        <w:rPr>
          <w:rFonts w:ascii="Arial" w:hAnsi="Arial" w:cs="Arial"/>
          <w:sz w:val="24"/>
          <w:szCs w:val="24"/>
        </w:rPr>
      </w:pPr>
    </w:p>
    <w:p w:rsidR="0057580B" w:rsidRDefault="0057580B" w:rsidP="0057580B">
      <w:pPr>
        <w:rPr>
          <w:rFonts w:ascii="Arial" w:hAnsi="Arial" w:cs="Arial"/>
          <w:sz w:val="24"/>
          <w:szCs w:val="24"/>
        </w:rPr>
      </w:pPr>
    </w:p>
    <w:p w:rsidR="0057580B" w:rsidRPr="009C56F0" w:rsidRDefault="0057580B" w:rsidP="0057580B">
      <w:pPr>
        <w:rPr>
          <w:rFonts w:ascii="Arial" w:hAnsi="Arial" w:cs="Arial"/>
          <w:color w:val="00B050"/>
          <w:sz w:val="24"/>
          <w:szCs w:val="24"/>
        </w:rPr>
      </w:pPr>
      <w:r w:rsidRPr="009C56F0">
        <w:rPr>
          <w:rFonts w:ascii="Arial" w:hAnsi="Arial" w:cs="Arial"/>
          <w:color w:val="00B050"/>
          <w:sz w:val="24"/>
          <w:szCs w:val="24"/>
        </w:rPr>
        <w:t>Superb</w:t>
      </w:r>
      <w:r>
        <w:rPr>
          <w:rFonts w:ascii="Arial" w:hAnsi="Arial" w:cs="Arial"/>
          <w:color w:val="00B050"/>
          <w:sz w:val="24"/>
          <w:szCs w:val="24"/>
        </w:rPr>
        <w:t>ase</w:t>
      </w:r>
      <w:r w:rsidRPr="009C56F0">
        <w:rPr>
          <w:rFonts w:ascii="Arial" w:hAnsi="Arial" w:cs="Arial"/>
          <w:color w:val="00B050"/>
          <w:sz w:val="24"/>
          <w:szCs w:val="24"/>
        </w:rPr>
        <w:t xml:space="preserve"> Render</w:t>
      </w:r>
    </w:p>
    <w:p w:rsidR="0057580B" w:rsidRDefault="0057580B" w:rsidP="0057580B">
      <w:pPr>
        <w:rPr>
          <w:rFonts w:ascii="Arial" w:hAnsi="Arial" w:cs="Arial"/>
          <w:sz w:val="24"/>
          <w:szCs w:val="24"/>
        </w:rPr>
      </w:pPr>
    </w:p>
    <w:p w:rsidR="0057580B" w:rsidRPr="00EE576F" w:rsidRDefault="0057580B" w:rsidP="0057580B">
      <w:pPr>
        <w:rPr>
          <w:rFonts w:ascii="Arial" w:hAnsi="Arial" w:cs="Arial"/>
          <w:sz w:val="24"/>
          <w:szCs w:val="24"/>
        </w:rPr>
      </w:pPr>
      <w:r w:rsidRPr="00EE576F">
        <w:rPr>
          <w:rFonts w:ascii="Arial" w:hAnsi="Arial" w:cs="Arial"/>
          <w:b/>
          <w:sz w:val="24"/>
          <w:szCs w:val="24"/>
        </w:rPr>
        <w:t>Base Coat. </w:t>
      </w:r>
      <w:r w:rsidRPr="00EE576F">
        <w:rPr>
          <w:rFonts w:ascii="Arial" w:hAnsi="Arial" w:cs="Arial"/>
          <w:sz w:val="24"/>
          <w:szCs w:val="24"/>
        </w:rPr>
        <w:t xml:space="preserve"> Apply a 3mm - 4mm thick coat of Supercoat™ Superbase Render over the reinforced key coat that completely hides the embedded grid mesh and finish to a straight and true surface free from hollows and deviations.  Do not apply if temperature is below 5°C or above 30°C or is likely to be outside these limits before the coat is fully cured.</w:t>
      </w:r>
    </w:p>
    <w:p w:rsidR="0057580B" w:rsidRDefault="0057580B" w:rsidP="0057580B">
      <w:pPr>
        <w:pBdr>
          <w:bottom w:val="single" w:sz="4" w:space="1" w:color="auto"/>
        </w:pBdr>
        <w:rPr>
          <w:rFonts w:ascii="Arial" w:hAnsi="Arial" w:cs="Arial"/>
          <w:sz w:val="24"/>
          <w:szCs w:val="24"/>
        </w:rPr>
      </w:pPr>
    </w:p>
    <w:p w:rsidR="0057580B" w:rsidRDefault="0057580B" w:rsidP="0057580B">
      <w:pPr>
        <w:rPr>
          <w:rFonts w:ascii="Arial" w:hAnsi="Arial" w:cs="Arial"/>
          <w:sz w:val="24"/>
          <w:szCs w:val="24"/>
        </w:rPr>
      </w:pPr>
    </w:p>
    <w:p w:rsidR="0057580B" w:rsidRDefault="0057580B" w:rsidP="0057580B">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15 Coating System 3rd Coat</w:t>
      </w:r>
    </w:p>
    <w:p w:rsidR="0057580B" w:rsidRPr="005D4A68" w:rsidRDefault="0057580B" w:rsidP="0057580B">
      <w:pPr>
        <w:rPr>
          <w:rFonts w:ascii="Arial" w:hAnsi="Arial" w:cs="Arial"/>
          <w:sz w:val="24"/>
          <w:szCs w:val="24"/>
        </w:rPr>
      </w:pPr>
      <w:r w:rsidRPr="005D4A68">
        <w:rPr>
          <w:rFonts w:ascii="Arial" w:hAnsi="Arial" w:cs="Arial"/>
          <w:b/>
          <w:sz w:val="24"/>
          <w:szCs w:val="24"/>
        </w:rPr>
        <w:t>Sealing Coat. </w:t>
      </w:r>
      <w:r w:rsidRPr="005D4A68">
        <w:rPr>
          <w:rFonts w:ascii="Arial" w:hAnsi="Arial" w:cs="Arial"/>
          <w:sz w:val="24"/>
          <w:szCs w:val="24"/>
        </w:rPr>
        <w:t xml:space="preserve"> Apply one full coat of Supercoat™ Surface Sealer to the dry base coat by brush, roller or airless spray, to a minimum 25 micron Dry Film Thickness, and allow to dry before applying the specified texture coat.  Do not apply Supercoat™ Surface Sealer at temperatures below 10°C or if it is likely to drop below 10°C during drying time.</w:t>
      </w:r>
    </w:p>
    <w:p w:rsidR="0057580B" w:rsidRDefault="0057580B" w:rsidP="0057580B">
      <w:pPr>
        <w:rPr>
          <w:rFonts w:ascii="Arial" w:hAnsi="Arial" w:cs="Arial"/>
          <w:sz w:val="24"/>
          <w:szCs w:val="24"/>
        </w:rPr>
      </w:pPr>
    </w:p>
    <w:p w:rsidR="0057580B" w:rsidRDefault="0057580B" w:rsidP="0057580B">
      <w:pPr>
        <w:rPr>
          <w:rFonts w:ascii="Arial" w:hAnsi="Arial" w:cs="Arial"/>
          <w:sz w:val="24"/>
          <w:szCs w:val="24"/>
        </w:rPr>
      </w:pPr>
    </w:p>
    <w:p w:rsidR="0057580B" w:rsidRDefault="00AF1B59" w:rsidP="0057580B">
      <w:pPr>
        <w:spacing w:after="240"/>
        <w:outlineLvl w:val="4"/>
        <w:rPr>
          <w:rFonts w:ascii="Arial" w:eastAsia="Times New Roman" w:hAnsi="Arial" w:cs="Arial"/>
          <w:b/>
          <w:bCs/>
          <w:sz w:val="24"/>
          <w:szCs w:val="24"/>
          <w:lang w:eastAsia="en-NZ"/>
        </w:rPr>
      </w:pPr>
      <w:r w:rsidRPr="00AF1B59">
        <w:rPr>
          <w:rFonts w:ascii="Arial" w:hAnsi="Arial" w:cs="Arial"/>
          <w:noProof/>
          <w:sz w:val="24"/>
          <w:szCs w:val="24"/>
          <w:lang w:eastAsia="en-NZ"/>
        </w:rPr>
        <w:pict>
          <v:shape id="_x0000_s1038" type="#_x0000_t202" style="position:absolute;margin-left:78.85pt;margin-top:25pt;width:346pt;height:32.35pt;z-index:251663360;mso-height-percent:200;mso-height-percent:200;mso-width-relative:margin;mso-height-relative:margin" strokecolor="#00b050">
            <v:textbox style="mso-next-textbox:#_x0000_s1038;mso-fit-shape-to-text:t">
              <w:txbxContent>
                <w:p w:rsidR="001A65CD" w:rsidRPr="006C57F3" w:rsidRDefault="001A65CD" w:rsidP="0057580B">
                  <w:pPr>
                    <w:rPr>
                      <w:color w:val="00B050"/>
                      <w:sz w:val="40"/>
                      <w:szCs w:val="40"/>
                    </w:rPr>
                  </w:pPr>
                  <w:r w:rsidRPr="006C57F3">
                    <w:rPr>
                      <w:color w:val="00B050"/>
                      <w:sz w:val="40"/>
                      <w:szCs w:val="40"/>
                    </w:rPr>
                    <w:t>Choose one of the following paragraphs</w:t>
                  </w:r>
                </w:p>
              </w:txbxContent>
            </v:textbox>
          </v:shape>
        </w:pict>
      </w:r>
      <w:r w:rsidR="0057580B" w:rsidRPr="00CE4894">
        <w:rPr>
          <w:rFonts w:ascii="Arial" w:eastAsia="Times New Roman" w:hAnsi="Arial" w:cs="Arial"/>
          <w:b/>
          <w:bCs/>
          <w:sz w:val="24"/>
          <w:szCs w:val="24"/>
          <w:lang w:eastAsia="en-NZ"/>
        </w:rPr>
        <w:t>1.3.</w:t>
      </w:r>
      <w:r w:rsidR="0057580B">
        <w:rPr>
          <w:rFonts w:ascii="Arial" w:eastAsia="Times New Roman" w:hAnsi="Arial" w:cs="Arial"/>
          <w:b/>
          <w:bCs/>
          <w:sz w:val="24"/>
          <w:szCs w:val="24"/>
          <w:lang w:eastAsia="en-NZ"/>
        </w:rPr>
        <w:t>16 Coating System 4th Coat</w:t>
      </w:r>
    </w:p>
    <w:p w:rsidR="0057580B" w:rsidRDefault="0057580B" w:rsidP="0057580B">
      <w:pPr>
        <w:rPr>
          <w:rFonts w:ascii="Arial" w:hAnsi="Arial" w:cs="Arial"/>
          <w:sz w:val="24"/>
          <w:szCs w:val="24"/>
        </w:rPr>
      </w:pPr>
    </w:p>
    <w:p w:rsidR="0057580B" w:rsidRDefault="0057580B" w:rsidP="0057580B">
      <w:pPr>
        <w:rPr>
          <w:rFonts w:ascii="Arial" w:hAnsi="Arial" w:cs="Arial"/>
          <w:sz w:val="24"/>
          <w:szCs w:val="24"/>
        </w:rPr>
      </w:pPr>
    </w:p>
    <w:p w:rsidR="0057580B" w:rsidRDefault="0057580B" w:rsidP="0057580B">
      <w:pPr>
        <w:pBdr>
          <w:bottom w:val="single" w:sz="4" w:space="1" w:color="auto"/>
        </w:pBdr>
        <w:rPr>
          <w:rFonts w:ascii="Arial" w:hAnsi="Arial" w:cs="Arial"/>
          <w:sz w:val="24"/>
          <w:szCs w:val="24"/>
        </w:rPr>
      </w:pPr>
    </w:p>
    <w:p w:rsidR="0057580B" w:rsidRDefault="0057580B" w:rsidP="0057580B">
      <w:pPr>
        <w:rPr>
          <w:rFonts w:ascii="Arial" w:hAnsi="Arial" w:cs="Arial"/>
          <w:sz w:val="24"/>
          <w:szCs w:val="24"/>
        </w:rPr>
      </w:pPr>
    </w:p>
    <w:p w:rsidR="0057580B" w:rsidRPr="005D4A68" w:rsidRDefault="0057580B" w:rsidP="0057580B">
      <w:pPr>
        <w:rPr>
          <w:rFonts w:ascii="Arial" w:hAnsi="Arial" w:cs="Arial"/>
          <w:color w:val="00B050"/>
          <w:sz w:val="24"/>
          <w:szCs w:val="24"/>
        </w:rPr>
      </w:pPr>
      <w:r w:rsidRPr="005D4A68">
        <w:rPr>
          <w:rFonts w:ascii="Arial" w:hAnsi="Arial" w:cs="Arial"/>
          <w:color w:val="00B050"/>
          <w:sz w:val="24"/>
          <w:szCs w:val="24"/>
        </w:rPr>
        <w:t>Acrylic Texture 1mm</w:t>
      </w:r>
    </w:p>
    <w:p w:rsidR="0057580B" w:rsidRDefault="0057580B" w:rsidP="0057580B">
      <w:pPr>
        <w:rPr>
          <w:rFonts w:ascii="Arial" w:hAnsi="Arial" w:cs="Arial"/>
          <w:sz w:val="24"/>
          <w:szCs w:val="24"/>
        </w:rPr>
      </w:pPr>
    </w:p>
    <w:p w:rsidR="0057580B" w:rsidRPr="005D4A68" w:rsidRDefault="0057580B" w:rsidP="0057580B">
      <w:pPr>
        <w:rPr>
          <w:rFonts w:ascii="Arial" w:hAnsi="Arial" w:cs="Arial"/>
          <w:sz w:val="24"/>
          <w:szCs w:val="24"/>
        </w:rPr>
      </w:pPr>
      <w:r w:rsidRPr="005D4A68">
        <w:rPr>
          <w:rFonts w:ascii="Arial" w:hAnsi="Arial" w:cs="Arial"/>
          <w:b/>
          <w:sz w:val="24"/>
          <w:szCs w:val="24"/>
        </w:rPr>
        <w:t xml:space="preserve">Texture Coat.  </w:t>
      </w:r>
      <w:r w:rsidRPr="005D4A68">
        <w:rPr>
          <w:rFonts w:ascii="Arial" w:hAnsi="Arial" w:cs="Arial"/>
          <w:sz w:val="24"/>
          <w:szCs w:val="24"/>
        </w:rPr>
        <w:t>Prior to application ensure that the base coat has been sealed with Supercoat™ Surface Sealer and that the sealer is dry.</w:t>
      </w:r>
      <w:r w:rsidRPr="005D4A68">
        <w:rPr>
          <w:rFonts w:ascii="Arial" w:hAnsi="Arial" w:cs="Arial"/>
          <w:sz w:val="24"/>
          <w:szCs w:val="24"/>
        </w:rPr>
        <w:br/>
        <w:t xml:space="preserve">Apply an even coat of Supercoat™ Acrylic Texture 1mm over the sealed base coat, and float finish to a uniform, 1mm thick (aggregate size), light-textured pattern.  Do not apply if temperature is below 10°C or above 30°C or is likely to be outside these limits before the </w:t>
      </w:r>
      <w:r w:rsidRPr="005D4A68">
        <w:rPr>
          <w:rFonts w:ascii="Arial" w:hAnsi="Arial" w:cs="Arial"/>
          <w:sz w:val="24"/>
          <w:szCs w:val="24"/>
        </w:rPr>
        <w:lastRenderedPageBreak/>
        <w:t>coat is fully cured.  Allow the texture coat to fully cure before the specified protective coatings are applied.</w:t>
      </w:r>
    </w:p>
    <w:p w:rsidR="0057580B" w:rsidRDefault="0057580B" w:rsidP="0057580B">
      <w:pPr>
        <w:pBdr>
          <w:bottom w:val="single" w:sz="4" w:space="1" w:color="auto"/>
        </w:pBdr>
        <w:rPr>
          <w:rFonts w:ascii="Arial" w:hAnsi="Arial" w:cs="Arial"/>
          <w:sz w:val="24"/>
          <w:szCs w:val="24"/>
        </w:rPr>
      </w:pPr>
    </w:p>
    <w:p w:rsidR="0057580B" w:rsidRDefault="0057580B" w:rsidP="0057580B">
      <w:pPr>
        <w:rPr>
          <w:rFonts w:ascii="Arial" w:hAnsi="Arial" w:cs="Arial"/>
          <w:sz w:val="24"/>
          <w:szCs w:val="24"/>
        </w:rPr>
      </w:pPr>
    </w:p>
    <w:p w:rsidR="0057580B" w:rsidRDefault="0057580B" w:rsidP="0057580B">
      <w:pPr>
        <w:rPr>
          <w:rFonts w:ascii="Arial" w:hAnsi="Arial" w:cs="Arial"/>
          <w:sz w:val="24"/>
          <w:szCs w:val="24"/>
        </w:rPr>
      </w:pPr>
      <w:r w:rsidRPr="005D4A68">
        <w:rPr>
          <w:rFonts w:ascii="Arial" w:hAnsi="Arial" w:cs="Arial"/>
          <w:color w:val="00B050"/>
          <w:sz w:val="24"/>
          <w:szCs w:val="24"/>
        </w:rPr>
        <w:t xml:space="preserve">Acrylic Texture </w:t>
      </w:r>
      <w:r>
        <w:rPr>
          <w:rFonts w:ascii="Arial" w:hAnsi="Arial" w:cs="Arial"/>
          <w:color w:val="00B050"/>
          <w:sz w:val="24"/>
          <w:szCs w:val="24"/>
        </w:rPr>
        <w:t>2</w:t>
      </w:r>
      <w:r w:rsidRPr="005D4A68">
        <w:rPr>
          <w:rFonts w:ascii="Arial" w:hAnsi="Arial" w:cs="Arial"/>
          <w:color w:val="00B050"/>
          <w:sz w:val="24"/>
          <w:szCs w:val="24"/>
        </w:rPr>
        <w:t>mm</w:t>
      </w:r>
    </w:p>
    <w:p w:rsidR="0057580B" w:rsidRDefault="0057580B" w:rsidP="0057580B">
      <w:pPr>
        <w:rPr>
          <w:rFonts w:ascii="Arial" w:hAnsi="Arial" w:cs="Arial"/>
          <w:sz w:val="24"/>
          <w:szCs w:val="24"/>
        </w:rPr>
      </w:pPr>
    </w:p>
    <w:p w:rsidR="0057580B" w:rsidRPr="005D4A68" w:rsidRDefault="0057580B" w:rsidP="0057580B">
      <w:pPr>
        <w:rPr>
          <w:rFonts w:ascii="Arial" w:hAnsi="Arial" w:cs="Arial"/>
          <w:sz w:val="24"/>
          <w:szCs w:val="24"/>
        </w:rPr>
      </w:pPr>
      <w:r w:rsidRPr="005D4A68">
        <w:rPr>
          <w:rFonts w:ascii="Arial" w:hAnsi="Arial" w:cs="Arial"/>
          <w:b/>
          <w:sz w:val="24"/>
          <w:szCs w:val="24"/>
        </w:rPr>
        <w:t>Texture Coat.</w:t>
      </w:r>
      <w:r w:rsidRPr="005D4A68">
        <w:rPr>
          <w:rFonts w:ascii="Arial" w:hAnsi="Arial" w:cs="Arial"/>
          <w:sz w:val="24"/>
          <w:szCs w:val="24"/>
        </w:rPr>
        <w:t>  Prior to application ensure that the base coat has been sealed with Supercoat™ Surface Sealer and that the sealer is dry.</w:t>
      </w:r>
      <w:r w:rsidRPr="005D4A68">
        <w:rPr>
          <w:rFonts w:ascii="Arial" w:hAnsi="Arial" w:cs="Arial"/>
          <w:sz w:val="24"/>
          <w:szCs w:val="24"/>
        </w:rPr>
        <w:br/>
        <w:t>Apply an even coat of Supercoat™ Acrylic Texture 2mm over the sealed base coat, and float finish to a uniform, 2mm thick (aggregate size), light-textured pattern.  Do not apply if temperature is below 10°C or above 30°C or is likely to be outside these limits before the coat is fully cured.  Allow the texture coat to fully cure before the specified protective coatings are applied.</w:t>
      </w:r>
    </w:p>
    <w:p w:rsidR="0057580B" w:rsidRDefault="0057580B" w:rsidP="0057580B">
      <w:pPr>
        <w:pBdr>
          <w:bottom w:val="single" w:sz="4" w:space="1" w:color="auto"/>
        </w:pBdr>
        <w:rPr>
          <w:rFonts w:ascii="Arial" w:hAnsi="Arial" w:cs="Arial"/>
          <w:sz w:val="24"/>
          <w:szCs w:val="24"/>
        </w:rPr>
      </w:pPr>
    </w:p>
    <w:p w:rsidR="0057580B" w:rsidRDefault="0057580B" w:rsidP="0057580B">
      <w:pPr>
        <w:rPr>
          <w:rFonts w:ascii="Arial" w:hAnsi="Arial" w:cs="Arial"/>
          <w:sz w:val="24"/>
          <w:szCs w:val="24"/>
        </w:rPr>
      </w:pPr>
    </w:p>
    <w:p w:rsidR="0057580B" w:rsidRDefault="0057580B" w:rsidP="0057580B">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17 Coating System 5th Coat</w:t>
      </w:r>
    </w:p>
    <w:p w:rsidR="0057580B" w:rsidRPr="00782E04" w:rsidRDefault="0057580B" w:rsidP="0057580B">
      <w:pPr>
        <w:rPr>
          <w:rFonts w:ascii="Arial" w:hAnsi="Arial" w:cs="Arial"/>
          <w:sz w:val="24"/>
          <w:szCs w:val="24"/>
        </w:rPr>
      </w:pPr>
      <w:r w:rsidRPr="00782E04">
        <w:rPr>
          <w:rFonts w:ascii="Arial" w:hAnsi="Arial" w:cs="Arial"/>
          <w:b/>
          <w:sz w:val="24"/>
          <w:szCs w:val="24"/>
        </w:rPr>
        <w:t>1st Paint Coat</w:t>
      </w:r>
      <w:r w:rsidRPr="00782E04">
        <w:rPr>
          <w:rFonts w:ascii="Arial" w:hAnsi="Arial" w:cs="Arial"/>
          <w:sz w:val="24"/>
          <w:szCs w:val="24"/>
        </w:rPr>
        <w:t xml:space="preserve"> - Supercoat™ Acrylic Exterior Paint (as described in the Paint Description clause).  Applied by brush and roller, or airless spray.  Tinted to the required colour.  First coat applied over a dry acrylic based texture coat to a minimum 25 micron Dry Film Thickness.  Do not apply if temperature is below 10°C or above 30°C or is likely to be outside these limits before the coat is fully cured.</w:t>
      </w:r>
    </w:p>
    <w:p w:rsidR="0057580B" w:rsidRDefault="0057580B" w:rsidP="0057580B">
      <w:pPr>
        <w:rPr>
          <w:rFonts w:ascii="Arial" w:hAnsi="Arial" w:cs="Arial"/>
          <w:sz w:val="24"/>
          <w:szCs w:val="24"/>
        </w:rPr>
      </w:pPr>
    </w:p>
    <w:p w:rsidR="0057580B" w:rsidRDefault="0057580B" w:rsidP="0057580B">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18 Coating System 6th Coat</w:t>
      </w:r>
    </w:p>
    <w:p w:rsidR="0057580B" w:rsidRPr="00782E04" w:rsidRDefault="0057580B" w:rsidP="0057580B">
      <w:pPr>
        <w:rPr>
          <w:rFonts w:ascii="Arial" w:hAnsi="Arial" w:cs="Arial"/>
          <w:sz w:val="24"/>
          <w:szCs w:val="24"/>
        </w:rPr>
      </w:pPr>
      <w:r w:rsidRPr="00782E04">
        <w:rPr>
          <w:rFonts w:ascii="Arial" w:hAnsi="Arial" w:cs="Arial"/>
          <w:b/>
          <w:sz w:val="24"/>
          <w:szCs w:val="24"/>
        </w:rPr>
        <w:t>2nd Paint Coat</w:t>
      </w:r>
      <w:r w:rsidRPr="00782E04">
        <w:rPr>
          <w:rFonts w:ascii="Arial" w:hAnsi="Arial" w:cs="Arial"/>
          <w:sz w:val="24"/>
          <w:szCs w:val="24"/>
        </w:rPr>
        <w:t xml:space="preserve"> - Supercoat™ Acrylic Exterior Paint (as described in the Paint Description clause).  Applied by brush, roller, or airless spray.  Tinted to the required colour.  Second coat applied over a dry first coat to a minimum 25 micron Dry Film Thickness.  Do not apply if temperature is below 10°C or above 30°C or is likely to be outside these limits before the coat is fully cured.</w:t>
      </w:r>
    </w:p>
    <w:p w:rsidR="0057580B" w:rsidRDefault="0057580B" w:rsidP="0057580B">
      <w:pPr>
        <w:rPr>
          <w:rFonts w:ascii="Arial" w:hAnsi="Arial" w:cs="Arial"/>
          <w:sz w:val="24"/>
          <w:szCs w:val="24"/>
        </w:rPr>
      </w:pPr>
    </w:p>
    <w:p w:rsidR="0057580B" w:rsidRDefault="0057580B" w:rsidP="0057580B">
      <w:pPr>
        <w:rPr>
          <w:rFonts w:ascii="Arial" w:hAnsi="Arial" w:cs="Arial"/>
          <w:sz w:val="24"/>
          <w:szCs w:val="24"/>
        </w:rPr>
      </w:pPr>
    </w:p>
    <w:p w:rsidR="0057580B" w:rsidRDefault="0057580B" w:rsidP="0057580B">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19 Supercoat™ Exterior Paint</w:t>
      </w:r>
    </w:p>
    <w:p w:rsidR="0057580B" w:rsidRPr="000C4C94" w:rsidRDefault="0057580B" w:rsidP="0057580B">
      <w:pPr>
        <w:spacing w:before="100" w:beforeAutospacing="1" w:after="100" w:afterAutospacing="1"/>
        <w:outlineLvl w:val="3"/>
        <w:rPr>
          <w:rFonts w:ascii="Arial" w:eastAsia="Times New Roman" w:hAnsi="Arial" w:cs="Arial"/>
          <w:b/>
          <w:bCs/>
          <w:color w:val="00B050"/>
          <w:sz w:val="24"/>
          <w:szCs w:val="24"/>
          <w:lang w:eastAsia="en-NZ"/>
        </w:rPr>
      </w:pPr>
      <w:r w:rsidRPr="000C4C94">
        <w:rPr>
          <w:rFonts w:ascii="Arial" w:eastAsia="Times New Roman" w:hAnsi="Arial" w:cs="Arial"/>
          <w:b/>
          <w:bCs/>
          <w:color w:val="00B050"/>
          <w:sz w:val="24"/>
          <w:szCs w:val="24"/>
          <w:lang w:eastAsia="en-NZ"/>
        </w:rPr>
        <w:t>Help Note:</w:t>
      </w:r>
    </w:p>
    <w:p w:rsidR="0057580B" w:rsidRPr="000C4C94" w:rsidRDefault="0057580B" w:rsidP="0057580B">
      <w:pPr>
        <w:spacing w:before="100" w:beforeAutospacing="1" w:after="100" w:afterAutospacing="1"/>
        <w:rPr>
          <w:rFonts w:ascii="Arial" w:eastAsia="Times New Roman" w:hAnsi="Arial" w:cs="Arial"/>
          <w:color w:val="00B050"/>
          <w:sz w:val="24"/>
          <w:szCs w:val="24"/>
          <w:lang w:eastAsia="en-NZ"/>
        </w:rPr>
      </w:pPr>
      <w:r w:rsidRPr="000C4C94">
        <w:rPr>
          <w:rFonts w:ascii="Arial" w:eastAsia="Times New Roman" w:hAnsi="Arial" w:cs="Arial"/>
          <w:color w:val="00B050"/>
          <w:sz w:val="24"/>
          <w:szCs w:val="24"/>
          <w:lang w:eastAsia="en-NZ"/>
        </w:rPr>
        <w:t>The following options are available for Supercoat™ Acrylic Exterior Paint:-</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Product Range</w:t>
      </w:r>
      <w:r w:rsidRPr="000C4C94">
        <w:rPr>
          <w:rFonts w:ascii="Arial" w:eastAsia="Times New Roman" w:hAnsi="Arial" w:cs="Arial"/>
          <w:color w:val="00B050"/>
          <w:sz w:val="24"/>
          <w:szCs w:val="24"/>
          <w:lang w:eastAsia="en-NZ"/>
        </w:rPr>
        <w:t>:  'Platinum Series Exterior Paint', 'Elastoshield Exterior Paint' and 'Supershield Teflon Plus Exterior Paint' - refer to the </w:t>
      </w:r>
      <w:hyperlink r:id="rId9" w:tgtFrame="_blank" w:history="1">
        <w:r w:rsidRPr="000C4C94">
          <w:rPr>
            <w:rFonts w:ascii="Arial" w:eastAsia="Times New Roman" w:hAnsi="Arial" w:cs="Arial"/>
            <w:color w:val="00B050"/>
            <w:sz w:val="24"/>
            <w:szCs w:val="24"/>
            <w:u w:val="single"/>
            <w:lang w:eastAsia="en-NZ"/>
          </w:rPr>
          <w:t>Supercoat™ Coating Systems Technical Manual</w:t>
        </w:r>
      </w:hyperlink>
      <w:r w:rsidRPr="000C4C94">
        <w:rPr>
          <w:rFonts w:ascii="Arial" w:eastAsia="Times New Roman" w:hAnsi="Arial" w:cs="Arial"/>
          <w:color w:val="00B050"/>
          <w:sz w:val="24"/>
          <w:szCs w:val="24"/>
          <w:lang w:eastAsia="en-NZ"/>
        </w:rPr>
        <w:t> for further information.</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Gloss Level</w:t>
      </w:r>
      <w:r w:rsidRPr="000C4C94">
        <w:rPr>
          <w:rFonts w:ascii="Arial" w:eastAsia="Times New Roman" w:hAnsi="Arial" w:cs="Arial"/>
          <w:color w:val="00B050"/>
          <w:sz w:val="24"/>
          <w:szCs w:val="24"/>
          <w:lang w:eastAsia="en-NZ"/>
        </w:rPr>
        <w:t>:  The above paints are available for exterior use in Low Sheen only.</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Colour</w:t>
      </w:r>
      <w:r w:rsidRPr="000C4C94">
        <w:rPr>
          <w:rFonts w:ascii="Arial" w:eastAsia="Times New Roman" w:hAnsi="Arial" w:cs="Arial"/>
          <w:color w:val="00B050"/>
          <w:sz w:val="24"/>
          <w:szCs w:val="24"/>
          <w:lang w:eastAsia="en-NZ"/>
        </w:rPr>
        <w:t>:  Consult the local Superbuild™ Distributor for range of colours currently available.</w:t>
      </w:r>
    </w:p>
    <w:p w:rsidR="0057580B" w:rsidRPr="000C4C94" w:rsidRDefault="0057580B" w:rsidP="0057580B">
      <w:pPr>
        <w:spacing w:before="100" w:beforeAutospacing="1" w:after="100" w:afterAutospacing="1"/>
        <w:rPr>
          <w:rFonts w:ascii="Arial" w:eastAsia="Times New Roman" w:hAnsi="Arial" w:cs="Arial"/>
          <w:color w:val="00B050"/>
          <w:sz w:val="24"/>
          <w:szCs w:val="24"/>
          <w:lang w:eastAsia="en-NZ"/>
        </w:rPr>
      </w:pPr>
      <w:r w:rsidRPr="000C4C94">
        <w:rPr>
          <w:rFonts w:ascii="Arial" w:eastAsia="Times New Roman" w:hAnsi="Arial" w:cs="Arial"/>
          <w:color w:val="00B050"/>
          <w:sz w:val="24"/>
          <w:szCs w:val="24"/>
          <w:lang w:eastAsia="en-NZ"/>
        </w:rPr>
        <w:t>Edit the clause to specify the Product Range and Colour.</w:t>
      </w:r>
    </w:p>
    <w:p w:rsidR="0057580B" w:rsidRPr="000C4C94" w:rsidRDefault="0057580B" w:rsidP="0057580B">
      <w:pPr>
        <w:spacing w:before="100" w:beforeAutospacing="1"/>
        <w:rPr>
          <w:rFonts w:ascii="Arial" w:eastAsia="Times New Roman" w:hAnsi="Arial" w:cs="Arial"/>
          <w:b/>
          <w:sz w:val="24"/>
          <w:szCs w:val="24"/>
          <w:lang w:eastAsia="en-NZ"/>
        </w:rPr>
      </w:pPr>
      <w:r w:rsidRPr="000C4C94">
        <w:rPr>
          <w:rFonts w:ascii="Arial" w:eastAsia="Times New Roman" w:hAnsi="Arial" w:cs="Arial"/>
          <w:b/>
          <w:sz w:val="24"/>
          <w:szCs w:val="24"/>
          <w:lang w:eastAsia="en-NZ"/>
        </w:rPr>
        <w:t>Supercoat™ Acrylic Exterior Paint Description:</w:t>
      </w:r>
    </w:p>
    <w:p w:rsidR="0057580B" w:rsidRDefault="0057580B" w:rsidP="0057580B">
      <w:pPr>
        <w:spacing w:after="100" w:afterAutospacing="1"/>
        <w:rPr>
          <w:rFonts w:ascii="Times New Roman" w:eastAsia="Times New Roman" w:hAnsi="Times New Roman" w:cs="Times New Roman"/>
          <w:sz w:val="24"/>
          <w:szCs w:val="24"/>
          <w:lang w:eastAsia="en-NZ"/>
        </w:rPr>
      </w:pPr>
      <w:r w:rsidRPr="000C4C94">
        <w:rPr>
          <w:rFonts w:ascii="Arial" w:eastAsia="Times New Roman" w:hAnsi="Arial" w:cs="Arial"/>
          <w:b/>
          <w:sz w:val="24"/>
          <w:szCs w:val="24"/>
          <w:lang w:eastAsia="en-NZ"/>
        </w:rPr>
        <w:t>Product range:</w:t>
      </w:r>
      <w:r w:rsidRPr="000C4C94">
        <w:rPr>
          <w:rFonts w:ascii="Arial" w:eastAsia="Times New Roman" w:hAnsi="Arial" w:cs="Arial"/>
          <w:sz w:val="24"/>
          <w:szCs w:val="24"/>
          <w:lang w:eastAsia="en-NZ"/>
        </w:rPr>
        <w:t xml:space="preserve"> Supercoat™ . . .</w:t>
      </w:r>
      <w:r w:rsidRPr="000C4C94">
        <w:rPr>
          <w:rFonts w:ascii="Arial" w:eastAsia="Times New Roman" w:hAnsi="Arial" w:cs="Arial"/>
          <w:sz w:val="24"/>
          <w:szCs w:val="24"/>
          <w:lang w:eastAsia="en-NZ"/>
        </w:rPr>
        <w:br/>
      </w:r>
      <w:r w:rsidRPr="000C4C94">
        <w:rPr>
          <w:rFonts w:ascii="Arial" w:eastAsia="Times New Roman" w:hAnsi="Arial" w:cs="Arial"/>
          <w:b/>
          <w:sz w:val="24"/>
          <w:szCs w:val="24"/>
          <w:lang w:eastAsia="en-NZ"/>
        </w:rPr>
        <w:t>Gloss level:</w:t>
      </w:r>
      <w:r w:rsidRPr="000C4C94">
        <w:rPr>
          <w:rFonts w:ascii="Arial" w:eastAsia="Times New Roman" w:hAnsi="Arial" w:cs="Arial"/>
          <w:sz w:val="24"/>
          <w:szCs w:val="24"/>
          <w:lang w:eastAsia="en-NZ"/>
        </w:rPr>
        <w:t>  Low Sheen</w:t>
      </w:r>
      <w:r w:rsidRPr="000C4C94">
        <w:rPr>
          <w:rFonts w:ascii="Arial" w:eastAsia="Times New Roman" w:hAnsi="Arial" w:cs="Arial"/>
          <w:sz w:val="24"/>
          <w:szCs w:val="24"/>
          <w:lang w:eastAsia="en-NZ"/>
        </w:rPr>
        <w:br/>
      </w:r>
      <w:r w:rsidRPr="000C4C94">
        <w:rPr>
          <w:rFonts w:ascii="Arial" w:eastAsia="Times New Roman" w:hAnsi="Arial" w:cs="Arial"/>
          <w:b/>
          <w:sz w:val="24"/>
          <w:szCs w:val="24"/>
          <w:lang w:eastAsia="en-NZ"/>
        </w:rPr>
        <w:t>Colour:</w:t>
      </w:r>
      <w:r w:rsidRPr="000C4C94">
        <w:rPr>
          <w:rFonts w:ascii="Times New Roman" w:eastAsia="Times New Roman" w:hAnsi="Times New Roman" w:cs="Times New Roman"/>
          <w:sz w:val="24"/>
          <w:szCs w:val="24"/>
          <w:lang w:eastAsia="en-NZ"/>
        </w:rPr>
        <w:t xml:space="preserve">  </w:t>
      </w:r>
    </w:p>
    <w:p w:rsidR="0057580B" w:rsidRDefault="0057580B" w:rsidP="0057580B">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20 Completion</w:t>
      </w:r>
    </w:p>
    <w:p w:rsidR="0057580B" w:rsidRPr="000C4C94" w:rsidRDefault="0057580B" w:rsidP="0057580B">
      <w:pPr>
        <w:pStyle w:val="NormalWeb"/>
        <w:rPr>
          <w:rFonts w:ascii="Arial" w:hAnsi="Arial" w:cs="Arial"/>
        </w:rPr>
      </w:pPr>
      <w:r w:rsidRPr="000C4C94">
        <w:rPr>
          <w:rFonts w:ascii="Arial" w:hAnsi="Arial" w:cs="Arial"/>
        </w:rPr>
        <w:lastRenderedPageBreak/>
        <w:t>Check that the Superpol™ EPS Cladding System has been installed correctly, and that the Supercoat™ Coating System has been correctly applied and finished.  Check that all surfaces, edges, corners, rebates, angles, reveals, and drips are true to line, plumb, level, and to the details shown on the drawings.  Check that all control joints and penetrations are sealed and completed correctly.</w:t>
      </w:r>
      <w:r w:rsidRPr="000C4C94">
        <w:rPr>
          <w:rFonts w:ascii="Arial" w:hAnsi="Arial" w:cs="Arial"/>
        </w:rPr>
        <w:br/>
        <w:t>Check for damaged and defective work - replace or repair as necessary.</w:t>
      </w:r>
      <w:r w:rsidRPr="000C4C94">
        <w:rPr>
          <w:rFonts w:ascii="Arial" w:hAnsi="Arial" w:cs="Arial"/>
        </w:rPr>
        <w:br/>
        <w:t>Ensure that the work of other trades does not negatively impact on or reduce the minimum clearances required by the NZ Building Code, between the cladding and ground, roof and/or deck junctures.</w:t>
      </w:r>
    </w:p>
    <w:p w:rsidR="0057580B" w:rsidRPr="000C4C94" w:rsidRDefault="0057580B" w:rsidP="0057580B">
      <w:pPr>
        <w:pStyle w:val="NormalWeb"/>
        <w:rPr>
          <w:rFonts w:ascii="Arial" w:hAnsi="Arial" w:cs="Arial"/>
        </w:rPr>
      </w:pPr>
      <w:r w:rsidRPr="000C4C94">
        <w:rPr>
          <w:rFonts w:ascii="Arial" w:hAnsi="Arial" w:cs="Arial"/>
        </w:rPr>
        <w:t>Leave this work complete and weathertight in accordance with Superpol™ requirements.</w:t>
      </w:r>
      <w:r w:rsidRPr="000C4C94">
        <w:rPr>
          <w:rFonts w:ascii="Arial" w:hAnsi="Arial" w:cs="Arial"/>
        </w:rPr>
        <w:br/>
        <w:t>Leave completed works and surrounding surfaces clean and free of rubbish and debris.  Remove all rubbish and excess material from the site.</w:t>
      </w:r>
    </w:p>
    <w:p w:rsidR="0057580B" w:rsidRPr="000C4C94" w:rsidRDefault="0057580B" w:rsidP="0057580B">
      <w:pPr>
        <w:pStyle w:val="NormalWeb"/>
        <w:rPr>
          <w:rFonts w:ascii="Arial" w:hAnsi="Arial" w:cs="Arial"/>
        </w:rPr>
      </w:pPr>
      <w:r w:rsidRPr="000C4C94">
        <w:rPr>
          <w:rFonts w:ascii="Arial" w:hAnsi="Arial" w:cs="Arial"/>
        </w:rPr>
        <w:t>Issue to the Owner a copy of the Superbuild Ltd maintenance requirements.</w:t>
      </w:r>
      <w:r w:rsidRPr="000C4C94">
        <w:rPr>
          <w:rFonts w:ascii="Arial" w:hAnsi="Arial" w:cs="Arial"/>
        </w:rPr>
        <w:br/>
        <w:t>Provide the Superpol™ Installer Producer Statement and the Superpol™ Coating Applicator Producer Statement.</w:t>
      </w:r>
    </w:p>
    <w:p w:rsidR="0057580B" w:rsidRDefault="0057580B" w:rsidP="0057580B">
      <w:pPr>
        <w:pBdr>
          <w:bottom w:val="single" w:sz="4" w:space="1" w:color="auto"/>
        </w:pBdr>
        <w:rPr>
          <w:rFonts w:ascii="Arial" w:hAnsi="Arial" w:cs="Arial"/>
          <w:sz w:val="24"/>
          <w:szCs w:val="24"/>
        </w:rPr>
      </w:pPr>
    </w:p>
    <w:p w:rsidR="001663ED" w:rsidRDefault="001663ED" w:rsidP="001663ED">
      <w:pPr>
        <w:spacing w:after="240"/>
        <w:rPr>
          <w:rFonts w:ascii="Arial" w:hAnsi="Arial" w:cs="Arial"/>
          <w:sz w:val="28"/>
          <w:szCs w:val="28"/>
        </w:rPr>
      </w:pPr>
    </w:p>
    <w:p w:rsidR="0057580B" w:rsidRDefault="0057580B" w:rsidP="0057580B">
      <w:pPr>
        <w:rPr>
          <w:rFonts w:ascii="Arial" w:eastAsia="Times New Roman" w:hAnsi="Arial" w:cs="Arial"/>
          <w:b/>
          <w:bCs/>
          <w:color w:val="00B050"/>
          <w:sz w:val="24"/>
          <w:szCs w:val="24"/>
          <w:lang w:eastAsia="en-NZ"/>
        </w:rPr>
      </w:pPr>
      <w:r>
        <w:rPr>
          <w:rFonts w:ascii="Arial" w:eastAsia="Times New Roman" w:hAnsi="Arial" w:cs="Arial"/>
          <w:b/>
          <w:bCs/>
          <w:color w:val="00B050"/>
          <w:sz w:val="40"/>
          <w:szCs w:val="40"/>
          <w:lang w:eastAsia="en-NZ"/>
        </w:rPr>
        <w:t>E</w:t>
      </w:r>
      <w:r w:rsidRPr="009C56F0">
        <w:rPr>
          <w:rFonts w:ascii="Arial" w:eastAsia="Times New Roman" w:hAnsi="Arial" w:cs="Arial"/>
          <w:b/>
          <w:bCs/>
          <w:color w:val="00B050"/>
          <w:sz w:val="40"/>
          <w:szCs w:val="40"/>
          <w:lang w:eastAsia="en-NZ"/>
        </w:rPr>
        <w:t xml:space="preserve"> </w:t>
      </w:r>
      <w:r>
        <w:rPr>
          <w:rFonts w:ascii="Arial" w:eastAsia="Times New Roman" w:hAnsi="Arial" w:cs="Arial"/>
          <w:b/>
          <w:bCs/>
          <w:color w:val="00B050"/>
          <w:sz w:val="24"/>
          <w:szCs w:val="24"/>
          <w:lang w:eastAsia="en-NZ"/>
        </w:rPr>
        <w:t>Supersmooth Lime Finish</w:t>
      </w:r>
      <w:r w:rsidR="008602D7">
        <w:rPr>
          <w:rFonts w:ascii="Arial" w:eastAsia="Times New Roman" w:hAnsi="Arial" w:cs="Arial"/>
          <w:b/>
          <w:bCs/>
          <w:color w:val="00B050"/>
          <w:sz w:val="24"/>
          <w:szCs w:val="24"/>
          <w:lang w:eastAsia="en-NZ"/>
        </w:rPr>
        <w:t xml:space="preserve"> (Natural)</w:t>
      </w:r>
    </w:p>
    <w:p w:rsidR="0057580B" w:rsidRDefault="0057580B" w:rsidP="0057580B">
      <w:pPr>
        <w:rPr>
          <w:rFonts w:ascii="Arial" w:hAnsi="Arial" w:cs="Arial"/>
          <w:sz w:val="24"/>
          <w:szCs w:val="24"/>
        </w:rPr>
      </w:pPr>
    </w:p>
    <w:p w:rsidR="0057580B" w:rsidRDefault="0057580B" w:rsidP="0057580B">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12 Supercoat™ Texture Coating System</w:t>
      </w:r>
    </w:p>
    <w:p w:rsidR="0057580B" w:rsidRPr="0057580B" w:rsidRDefault="0057580B" w:rsidP="001663ED">
      <w:pPr>
        <w:spacing w:after="240"/>
        <w:rPr>
          <w:rFonts w:ascii="Arial" w:hAnsi="Arial" w:cs="Arial"/>
          <w:sz w:val="24"/>
          <w:szCs w:val="24"/>
        </w:rPr>
      </w:pPr>
      <w:r w:rsidRPr="0057580B">
        <w:rPr>
          <w:rFonts w:ascii="Arial" w:hAnsi="Arial" w:cs="Arial"/>
          <w:b/>
          <w:sz w:val="24"/>
          <w:szCs w:val="24"/>
        </w:rPr>
        <w:t>Supercoat™ Supersmooth Lime Base Coat System with Supersmooth Lime Finish Texture Coat - (natural, unpainted finish)</w:t>
      </w:r>
      <w:r w:rsidRPr="0057580B">
        <w:rPr>
          <w:rFonts w:ascii="Arial" w:hAnsi="Arial" w:cs="Arial"/>
          <w:sz w:val="24"/>
          <w:szCs w:val="24"/>
        </w:rPr>
        <w:t>.  A smooth textured finish, external plaster coating system applied to properly prepared Supercrete™ CIWS Panels in accordance with the Supercoat™ AAC Coatings Systems Technical Manual requirements.</w:t>
      </w:r>
    </w:p>
    <w:p w:rsidR="0057580B" w:rsidRPr="0057580B" w:rsidRDefault="0057580B" w:rsidP="0057580B">
      <w:pPr>
        <w:spacing w:after="240"/>
        <w:outlineLvl w:val="4"/>
        <w:rPr>
          <w:rFonts w:ascii="Arial" w:eastAsia="Times New Roman" w:hAnsi="Arial" w:cs="Arial"/>
          <w:b/>
          <w:bCs/>
          <w:sz w:val="24"/>
          <w:szCs w:val="24"/>
          <w:lang w:eastAsia="en-NZ"/>
        </w:rPr>
      </w:pPr>
      <w:r w:rsidRPr="0057580B">
        <w:rPr>
          <w:rFonts w:ascii="Arial" w:eastAsia="Times New Roman" w:hAnsi="Arial" w:cs="Arial"/>
          <w:b/>
          <w:bCs/>
          <w:sz w:val="24"/>
          <w:szCs w:val="24"/>
          <w:lang w:eastAsia="en-NZ"/>
        </w:rPr>
        <w:t>1.3.13 Coating System 1st Coat</w:t>
      </w:r>
    </w:p>
    <w:p w:rsidR="0057580B" w:rsidRDefault="0057580B" w:rsidP="001663ED">
      <w:pPr>
        <w:spacing w:after="240"/>
        <w:rPr>
          <w:rFonts w:ascii="Arial" w:hAnsi="Arial" w:cs="Arial"/>
          <w:sz w:val="24"/>
          <w:szCs w:val="24"/>
        </w:rPr>
      </w:pPr>
      <w:r w:rsidRPr="0057580B">
        <w:rPr>
          <w:rFonts w:ascii="Arial" w:hAnsi="Arial" w:cs="Arial"/>
          <w:b/>
          <w:sz w:val="24"/>
          <w:szCs w:val="24"/>
        </w:rPr>
        <w:t>Sealing Coat.</w:t>
      </w:r>
      <w:r w:rsidRPr="0057580B">
        <w:rPr>
          <w:rFonts w:ascii="Arial" w:hAnsi="Arial" w:cs="Arial"/>
          <w:sz w:val="24"/>
          <w:szCs w:val="24"/>
        </w:rPr>
        <w:t>  Apply one full coat of Supercoat™ Surface Sealer to a dry and clean substrate by brush, roller or airless spray, to a minimum 25 micron Dry Film Thickness, and allow to dry before applying the specified base coat.  Do not apply Supercoat™ Surface Sealer at temperatures below 10°C or if it is likely to drop below 10°C during drying time.</w:t>
      </w:r>
    </w:p>
    <w:p w:rsidR="0057580B" w:rsidRPr="0057580B" w:rsidRDefault="0057580B" w:rsidP="0057580B">
      <w:pPr>
        <w:spacing w:after="240"/>
        <w:outlineLvl w:val="4"/>
        <w:rPr>
          <w:rFonts w:ascii="Arial" w:eastAsia="Times New Roman" w:hAnsi="Arial" w:cs="Arial"/>
          <w:b/>
          <w:bCs/>
          <w:sz w:val="24"/>
          <w:szCs w:val="24"/>
          <w:lang w:eastAsia="en-NZ"/>
        </w:rPr>
      </w:pPr>
      <w:r w:rsidRPr="0057580B">
        <w:rPr>
          <w:rFonts w:ascii="Arial" w:eastAsia="Times New Roman" w:hAnsi="Arial" w:cs="Arial"/>
          <w:b/>
          <w:bCs/>
          <w:sz w:val="24"/>
          <w:szCs w:val="24"/>
          <w:lang w:eastAsia="en-NZ"/>
        </w:rPr>
        <w:t>1.3.1</w:t>
      </w:r>
      <w:r>
        <w:rPr>
          <w:rFonts w:ascii="Arial" w:eastAsia="Times New Roman" w:hAnsi="Arial" w:cs="Arial"/>
          <w:b/>
          <w:bCs/>
          <w:sz w:val="24"/>
          <w:szCs w:val="24"/>
          <w:lang w:eastAsia="en-NZ"/>
        </w:rPr>
        <w:t>4</w:t>
      </w:r>
      <w:r w:rsidRPr="0057580B">
        <w:rPr>
          <w:rFonts w:ascii="Arial" w:eastAsia="Times New Roman" w:hAnsi="Arial" w:cs="Arial"/>
          <w:b/>
          <w:bCs/>
          <w:sz w:val="24"/>
          <w:szCs w:val="24"/>
          <w:lang w:eastAsia="en-NZ"/>
        </w:rPr>
        <w:t xml:space="preserve"> Coating System </w:t>
      </w:r>
      <w:r>
        <w:rPr>
          <w:rFonts w:ascii="Arial" w:eastAsia="Times New Roman" w:hAnsi="Arial" w:cs="Arial"/>
          <w:b/>
          <w:bCs/>
          <w:sz w:val="24"/>
          <w:szCs w:val="24"/>
          <w:lang w:eastAsia="en-NZ"/>
        </w:rPr>
        <w:t>2nd</w:t>
      </w:r>
      <w:r w:rsidRPr="0057580B">
        <w:rPr>
          <w:rFonts w:ascii="Arial" w:eastAsia="Times New Roman" w:hAnsi="Arial" w:cs="Arial"/>
          <w:b/>
          <w:bCs/>
          <w:sz w:val="24"/>
          <w:szCs w:val="24"/>
          <w:lang w:eastAsia="en-NZ"/>
        </w:rPr>
        <w:t xml:space="preserve"> Coat</w:t>
      </w:r>
    </w:p>
    <w:p w:rsidR="0057580B" w:rsidRPr="0057580B" w:rsidRDefault="0057580B" w:rsidP="001663ED">
      <w:pPr>
        <w:spacing w:after="240"/>
        <w:rPr>
          <w:rFonts w:ascii="Arial" w:hAnsi="Arial" w:cs="Arial"/>
          <w:sz w:val="24"/>
          <w:szCs w:val="24"/>
        </w:rPr>
      </w:pPr>
      <w:r w:rsidRPr="0057580B">
        <w:rPr>
          <w:rFonts w:ascii="Arial" w:hAnsi="Arial" w:cs="Arial"/>
          <w:b/>
          <w:sz w:val="24"/>
          <w:szCs w:val="24"/>
        </w:rPr>
        <w:t>Combined Base &amp; Float Coat</w:t>
      </w:r>
      <w:r w:rsidRPr="0057580B">
        <w:rPr>
          <w:rFonts w:ascii="Arial" w:hAnsi="Arial" w:cs="Arial"/>
          <w:sz w:val="24"/>
          <w:szCs w:val="24"/>
        </w:rPr>
        <w:t>.  Prior to application ensure that the substrate has been sealed with Supercoat™ Surface Sealer and that the sealer is dry.</w:t>
      </w:r>
      <w:r w:rsidRPr="0057580B">
        <w:rPr>
          <w:rFonts w:ascii="Arial" w:hAnsi="Arial" w:cs="Arial"/>
          <w:sz w:val="24"/>
          <w:szCs w:val="24"/>
        </w:rPr>
        <w:br/>
        <w:t>To a fully sealed and dry substrate, apply a 18mm - 20mm thick coat of Supercoat™ Supersmooth Lime Base and, while still wet during the coating build-up, fully embed Supercoat™ Grid Mesh reinforcing and finish to a straight and true surface free from hollows and deviations.  Do not apply if temperature is below 5°C or above 30°C or is likely to be outside these limits before the coat is fully cured.  Allow the combined base/float coat to fully cure before the texture coat is applied.</w:t>
      </w:r>
    </w:p>
    <w:p w:rsidR="0057580B" w:rsidRPr="0057580B" w:rsidRDefault="0057580B" w:rsidP="0057580B">
      <w:pPr>
        <w:spacing w:after="240"/>
        <w:outlineLvl w:val="4"/>
        <w:rPr>
          <w:rFonts w:ascii="Arial" w:eastAsia="Times New Roman" w:hAnsi="Arial" w:cs="Arial"/>
          <w:b/>
          <w:bCs/>
          <w:sz w:val="24"/>
          <w:szCs w:val="24"/>
          <w:lang w:eastAsia="en-NZ"/>
        </w:rPr>
      </w:pPr>
      <w:r w:rsidRPr="0057580B">
        <w:rPr>
          <w:rFonts w:ascii="Arial" w:eastAsia="Times New Roman" w:hAnsi="Arial" w:cs="Arial"/>
          <w:b/>
          <w:bCs/>
          <w:sz w:val="24"/>
          <w:szCs w:val="24"/>
          <w:lang w:eastAsia="en-NZ"/>
        </w:rPr>
        <w:t>1.3.1</w:t>
      </w:r>
      <w:r>
        <w:rPr>
          <w:rFonts w:ascii="Arial" w:eastAsia="Times New Roman" w:hAnsi="Arial" w:cs="Arial"/>
          <w:b/>
          <w:bCs/>
          <w:sz w:val="24"/>
          <w:szCs w:val="24"/>
          <w:lang w:eastAsia="en-NZ"/>
        </w:rPr>
        <w:t>5</w:t>
      </w:r>
      <w:r w:rsidRPr="0057580B">
        <w:rPr>
          <w:rFonts w:ascii="Arial" w:eastAsia="Times New Roman" w:hAnsi="Arial" w:cs="Arial"/>
          <w:b/>
          <w:bCs/>
          <w:sz w:val="24"/>
          <w:szCs w:val="24"/>
          <w:lang w:eastAsia="en-NZ"/>
        </w:rPr>
        <w:t xml:space="preserve"> Coating System </w:t>
      </w:r>
      <w:r>
        <w:rPr>
          <w:rFonts w:ascii="Arial" w:eastAsia="Times New Roman" w:hAnsi="Arial" w:cs="Arial"/>
          <w:b/>
          <w:bCs/>
          <w:sz w:val="24"/>
          <w:szCs w:val="24"/>
          <w:lang w:eastAsia="en-NZ"/>
        </w:rPr>
        <w:t>3rd</w:t>
      </w:r>
      <w:r w:rsidRPr="0057580B">
        <w:rPr>
          <w:rFonts w:ascii="Arial" w:eastAsia="Times New Roman" w:hAnsi="Arial" w:cs="Arial"/>
          <w:b/>
          <w:bCs/>
          <w:sz w:val="24"/>
          <w:szCs w:val="24"/>
          <w:lang w:eastAsia="en-NZ"/>
        </w:rPr>
        <w:t xml:space="preserve"> Coat</w:t>
      </w:r>
    </w:p>
    <w:p w:rsidR="0057580B" w:rsidRPr="0057580B" w:rsidRDefault="0057580B" w:rsidP="001663ED">
      <w:pPr>
        <w:spacing w:after="240"/>
        <w:rPr>
          <w:rFonts w:ascii="Arial" w:hAnsi="Arial" w:cs="Arial"/>
          <w:sz w:val="24"/>
          <w:szCs w:val="24"/>
        </w:rPr>
      </w:pPr>
      <w:r w:rsidRPr="0057580B">
        <w:rPr>
          <w:rFonts w:ascii="Arial" w:hAnsi="Arial" w:cs="Arial"/>
          <w:b/>
          <w:sz w:val="24"/>
          <w:szCs w:val="24"/>
        </w:rPr>
        <w:t>Texture Coat.</w:t>
      </w:r>
      <w:r w:rsidRPr="0057580B">
        <w:rPr>
          <w:rFonts w:ascii="Arial" w:hAnsi="Arial" w:cs="Arial"/>
          <w:sz w:val="24"/>
          <w:szCs w:val="24"/>
        </w:rPr>
        <w:t xml:space="preserve">  Apply a 2mm - 3mm thick coat of Supercoat™ Supersmooth Lime Finish over the Supersmooth Lime combined base and float coat and trowel finish to a uniform, </w:t>
      </w:r>
      <w:r w:rsidRPr="0057580B">
        <w:rPr>
          <w:rFonts w:ascii="Arial" w:hAnsi="Arial" w:cs="Arial"/>
          <w:sz w:val="24"/>
          <w:szCs w:val="24"/>
        </w:rPr>
        <w:lastRenderedPageBreak/>
        <w:t>smooth, textured finish.  Do not apply if temperature is below 5°C or above 30°C or is likely to be outside these limits before the coat is fully cured.</w:t>
      </w:r>
    </w:p>
    <w:p w:rsidR="0057580B" w:rsidRPr="0057580B" w:rsidRDefault="0057580B" w:rsidP="0057580B">
      <w:pPr>
        <w:spacing w:after="240"/>
        <w:outlineLvl w:val="4"/>
        <w:rPr>
          <w:rFonts w:ascii="Arial" w:eastAsia="Times New Roman" w:hAnsi="Arial" w:cs="Arial"/>
          <w:b/>
          <w:bCs/>
          <w:sz w:val="24"/>
          <w:szCs w:val="24"/>
          <w:lang w:eastAsia="en-NZ"/>
        </w:rPr>
      </w:pPr>
      <w:r w:rsidRPr="0057580B">
        <w:rPr>
          <w:rFonts w:ascii="Arial" w:eastAsia="Times New Roman" w:hAnsi="Arial" w:cs="Arial"/>
          <w:b/>
          <w:bCs/>
          <w:sz w:val="24"/>
          <w:szCs w:val="24"/>
          <w:lang w:eastAsia="en-NZ"/>
        </w:rPr>
        <w:t>1.3.1</w:t>
      </w:r>
      <w:r>
        <w:rPr>
          <w:rFonts w:ascii="Arial" w:eastAsia="Times New Roman" w:hAnsi="Arial" w:cs="Arial"/>
          <w:b/>
          <w:bCs/>
          <w:sz w:val="24"/>
          <w:szCs w:val="24"/>
          <w:lang w:eastAsia="en-NZ"/>
        </w:rPr>
        <w:t>6 Completion</w:t>
      </w:r>
    </w:p>
    <w:p w:rsidR="0057580B" w:rsidRPr="0057580B" w:rsidRDefault="0057580B" w:rsidP="0057580B">
      <w:pPr>
        <w:pStyle w:val="NormalWeb"/>
        <w:rPr>
          <w:rFonts w:ascii="Arial" w:hAnsi="Arial" w:cs="Arial"/>
        </w:rPr>
      </w:pPr>
      <w:r w:rsidRPr="0057580B">
        <w:rPr>
          <w:rFonts w:ascii="Arial" w:hAnsi="Arial" w:cs="Arial"/>
        </w:rPr>
        <w:t>Check that the Supercrete™ Commercial &amp; Industrial Wall System has been installed correctly, and that the Supercoat™ Coating System has been correctly applied and finished.  Check that all surfaces, edges, corners, rebates, angles, reveals, and drips are true to line, plumb, level, and to the details shown on the drawings.  Check that all control joints and penetrations are sealed and completed correctly.</w:t>
      </w:r>
      <w:r w:rsidRPr="0057580B">
        <w:rPr>
          <w:rFonts w:ascii="Arial" w:hAnsi="Arial" w:cs="Arial"/>
        </w:rPr>
        <w:br/>
        <w:t>Check for damaged and defective work - replace or repair as necessary.</w:t>
      </w:r>
    </w:p>
    <w:p w:rsidR="0057580B" w:rsidRPr="0057580B" w:rsidRDefault="0057580B" w:rsidP="0057580B">
      <w:pPr>
        <w:pStyle w:val="NormalWeb"/>
        <w:rPr>
          <w:rFonts w:ascii="Arial" w:hAnsi="Arial" w:cs="Arial"/>
        </w:rPr>
      </w:pPr>
      <w:r w:rsidRPr="0057580B">
        <w:rPr>
          <w:rFonts w:ascii="Arial" w:hAnsi="Arial" w:cs="Arial"/>
        </w:rPr>
        <w:t>Leave this work complete and weathertight in accordance with Supercrete™ requirements.</w:t>
      </w:r>
      <w:r w:rsidRPr="0057580B">
        <w:rPr>
          <w:rFonts w:ascii="Arial" w:hAnsi="Arial" w:cs="Arial"/>
        </w:rPr>
        <w:br/>
        <w:t>Leave completed works and surrounding surfaces clean and free of rubbish and debris.  Remove all rubbish and excess material from the site.</w:t>
      </w:r>
    </w:p>
    <w:p w:rsidR="0057580B" w:rsidRPr="0057580B" w:rsidRDefault="0057580B" w:rsidP="0057580B">
      <w:pPr>
        <w:pStyle w:val="NormalWeb"/>
        <w:rPr>
          <w:rFonts w:ascii="Arial" w:hAnsi="Arial" w:cs="Arial"/>
        </w:rPr>
      </w:pPr>
      <w:r w:rsidRPr="0057580B">
        <w:rPr>
          <w:rFonts w:ascii="Arial" w:hAnsi="Arial" w:cs="Arial"/>
        </w:rPr>
        <w:t>Issue to the Owner a copy of the Superbuild Ltd maintenance requirements.</w:t>
      </w:r>
      <w:r w:rsidR="001A65CD">
        <w:rPr>
          <w:rFonts w:ascii="Arial" w:hAnsi="Arial" w:cs="Arial"/>
        </w:rPr>
        <w:br/>
        <w:t>Provide the Supercrete™ Install</w:t>
      </w:r>
      <w:r>
        <w:rPr>
          <w:rFonts w:ascii="Arial" w:hAnsi="Arial" w:cs="Arial"/>
        </w:rPr>
        <w:t>at</w:t>
      </w:r>
      <w:r w:rsidRPr="0057580B">
        <w:rPr>
          <w:rFonts w:ascii="Arial" w:hAnsi="Arial" w:cs="Arial"/>
        </w:rPr>
        <w:t>ion Producer Statement and the Supercrete™ Coating Applicator Producer Statement.</w:t>
      </w:r>
    </w:p>
    <w:p w:rsidR="0057580B" w:rsidRDefault="0057580B" w:rsidP="001A65CD">
      <w:pPr>
        <w:pBdr>
          <w:bottom w:val="single" w:sz="4" w:space="1" w:color="auto"/>
        </w:pBdr>
        <w:spacing w:after="240"/>
        <w:rPr>
          <w:rFonts w:ascii="Arial" w:hAnsi="Arial" w:cs="Arial"/>
          <w:sz w:val="24"/>
          <w:szCs w:val="24"/>
        </w:rPr>
      </w:pPr>
    </w:p>
    <w:p w:rsidR="001A65CD" w:rsidRDefault="001A65CD" w:rsidP="001A65CD">
      <w:pPr>
        <w:rPr>
          <w:rFonts w:ascii="Arial" w:eastAsia="Times New Roman" w:hAnsi="Arial" w:cs="Arial"/>
          <w:b/>
          <w:bCs/>
          <w:color w:val="00B050"/>
          <w:sz w:val="24"/>
          <w:szCs w:val="24"/>
          <w:lang w:eastAsia="en-NZ"/>
        </w:rPr>
      </w:pPr>
      <w:r>
        <w:rPr>
          <w:rFonts w:ascii="Arial" w:eastAsia="Times New Roman" w:hAnsi="Arial" w:cs="Arial"/>
          <w:b/>
          <w:bCs/>
          <w:color w:val="00B050"/>
          <w:sz w:val="40"/>
          <w:szCs w:val="40"/>
          <w:lang w:eastAsia="en-NZ"/>
        </w:rPr>
        <w:t>F</w:t>
      </w:r>
      <w:r w:rsidRPr="009C56F0">
        <w:rPr>
          <w:rFonts w:ascii="Arial" w:eastAsia="Times New Roman" w:hAnsi="Arial" w:cs="Arial"/>
          <w:b/>
          <w:bCs/>
          <w:color w:val="00B050"/>
          <w:sz w:val="40"/>
          <w:szCs w:val="40"/>
          <w:lang w:eastAsia="en-NZ"/>
        </w:rPr>
        <w:t xml:space="preserve"> </w:t>
      </w:r>
      <w:r>
        <w:rPr>
          <w:rFonts w:ascii="Arial" w:eastAsia="Times New Roman" w:hAnsi="Arial" w:cs="Arial"/>
          <w:b/>
          <w:bCs/>
          <w:color w:val="00B050"/>
          <w:sz w:val="24"/>
          <w:szCs w:val="24"/>
          <w:lang w:eastAsia="en-NZ"/>
        </w:rPr>
        <w:t>Hoppertex Acrylic Finish</w:t>
      </w:r>
    </w:p>
    <w:p w:rsidR="001A65CD" w:rsidRDefault="001A65CD" w:rsidP="001A65CD">
      <w:pPr>
        <w:rPr>
          <w:rFonts w:ascii="Arial" w:hAnsi="Arial" w:cs="Arial"/>
          <w:sz w:val="24"/>
          <w:szCs w:val="24"/>
        </w:rPr>
      </w:pPr>
    </w:p>
    <w:p w:rsidR="001A65CD" w:rsidRDefault="001A65CD" w:rsidP="001A65CD">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12 Supercoat™ Texture Coating System</w:t>
      </w:r>
    </w:p>
    <w:p w:rsidR="0057580B" w:rsidRPr="001A65CD" w:rsidRDefault="001A65CD" w:rsidP="001663ED">
      <w:pPr>
        <w:spacing w:after="240"/>
        <w:rPr>
          <w:rFonts w:ascii="Arial" w:hAnsi="Arial" w:cs="Arial"/>
          <w:sz w:val="24"/>
          <w:szCs w:val="24"/>
        </w:rPr>
      </w:pPr>
      <w:r w:rsidRPr="001A65CD">
        <w:rPr>
          <w:rFonts w:ascii="Arial" w:hAnsi="Arial" w:cs="Arial"/>
          <w:b/>
          <w:sz w:val="24"/>
          <w:szCs w:val="24"/>
        </w:rPr>
        <w:t>Supercoat™ Superbuild Base Coat with Hoppertex Acrylic Finish. </w:t>
      </w:r>
      <w:r w:rsidRPr="001A65CD">
        <w:rPr>
          <w:rFonts w:ascii="Arial" w:hAnsi="Arial" w:cs="Arial"/>
          <w:sz w:val="24"/>
          <w:szCs w:val="24"/>
        </w:rPr>
        <w:t xml:space="preserve"> An unreinforced external plaster coating system, applied by conventional hopper gun to create a range of textured finishes to properly prepared Supercrete™ CIWS Panels in accordance with the Supercoat™ AAC Coatings Systems Technical Manual.</w:t>
      </w:r>
    </w:p>
    <w:p w:rsidR="001A65CD" w:rsidRDefault="001A65CD" w:rsidP="001A65CD">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13 Coating System 1st Coat</w:t>
      </w:r>
    </w:p>
    <w:p w:rsidR="0057580B" w:rsidRPr="001A65CD" w:rsidRDefault="001A65CD" w:rsidP="001663ED">
      <w:pPr>
        <w:spacing w:after="240"/>
        <w:rPr>
          <w:rFonts w:ascii="Arial" w:hAnsi="Arial" w:cs="Arial"/>
          <w:sz w:val="24"/>
          <w:szCs w:val="24"/>
        </w:rPr>
      </w:pPr>
      <w:r w:rsidRPr="001A65CD">
        <w:rPr>
          <w:rFonts w:ascii="Arial" w:hAnsi="Arial" w:cs="Arial"/>
          <w:b/>
          <w:sz w:val="24"/>
          <w:szCs w:val="24"/>
        </w:rPr>
        <w:t>Base Coat -</w:t>
      </w:r>
      <w:r w:rsidRPr="001A65CD">
        <w:rPr>
          <w:rFonts w:ascii="Arial" w:hAnsi="Arial" w:cs="Arial"/>
          <w:sz w:val="24"/>
          <w:szCs w:val="24"/>
        </w:rPr>
        <w:t xml:space="preserve"> Supercoat™ Superbuild Render.  To a clean and dry substrate, apply a 1mm - 2mm thick coat of Supercoat™ Superbuild Render and finish to a straight and true surface free from hollows and deviations.  Do not apply if temperature is below 5°C or above 30°C or is likely to be outside these limits before the coat is fully cured.</w:t>
      </w:r>
    </w:p>
    <w:p w:rsidR="001A65CD" w:rsidRDefault="001A65CD" w:rsidP="001A65CD">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14 Coating System 2nd Coat</w:t>
      </w:r>
    </w:p>
    <w:p w:rsidR="0057580B" w:rsidRPr="001A65CD" w:rsidRDefault="001A65CD" w:rsidP="001663ED">
      <w:pPr>
        <w:spacing w:after="240"/>
        <w:rPr>
          <w:rFonts w:ascii="Arial" w:hAnsi="Arial" w:cs="Arial"/>
          <w:sz w:val="24"/>
          <w:szCs w:val="24"/>
        </w:rPr>
      </w:pPr>
      <w:r w:rsidRPr="001A65CD">
        <w:rPr>
          <w:rFonts w:ascii="Arial" w:hAnsi="Arial" w:cs="Arial"/>
          <w:b/>
          <w:sz w:val="24"/>
          <w:szCs w:val="24"/>
        </w:rPr>
        <w:t>Texture Coat.</w:t>
      </w:r>
      <w:r w:rsidRPr="001A65CD">
        <w:rPr>
          <w:rFonts w:ascii="Arial" w:hAnsi="Arial" w:cs="Arial"/>
          <w:sz w:val="24"/>
          <w:szCs w:val="24"/>
        </w:rPr>
        <w:t>  Apply a 1mm - 2mm thick coat of Supercoat™ Hoppertex Acrylic Finish over the base coat by conventional hopper gun to the required textured pattern.  Do not apply if temperature is below 10°C or above 30°C or is likely to be outside these limits before the coat is fully cured.  Allow the texture coat to fully cure before the specified protective coating is applied.</w:t>
      </w:r>
    </w:p>
    <w:p w:rsidR="001A65CD" w:rsidRDefault="001A65CD" w:rsidP="001A65CD">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15 Coating System 3rd Coat</w:t>
      </w:r>
    </w:p>
    <w:p w:rsidR="0057580B" w:rsidRPr="001A65CD" w:rsidRDefault="001A65CD" w:rsidP="001663ED">
      <w:pPr>
        <w:spacing w:after="240"/>
        <w:rPr>
          <w:rFonts w:ascii="Arial" w:hAnsi="Arial" w:cs="Arial"/>
          <w:sz w:val="24"/>
          <w:szCs w:val="24"/>
        </w:rPr>
      </w:pPr>
      <w:r w:rsidRPr="001A65CD">
        <w:rPr>
          <w:rFonts w:ascii="Arial" w:hAnsi="Arial" w:cs="Arial"/>
          <w:b/>
          <w:sz w:val="24"/>
          <w:szCs w:val="24"/>
        </w:rPr>
        <w:t xml:space="preserve">1st Paint Coat </w:t>
      </w:r>
      <w:r w:rsidRPr="001A65CD">
        <w:rPr>
          <w:rFonts w:ascii="Arial" w:hAnsi="Arial" w:cs="Arial"/>
          <w:sz w:val="24"/>
          <w:szCs w:val="24"/>
        </w:rPr>
        <w:t>- Supercoat™ Acrylic Exterior Paint (as described in the Paint Description clause).  Applied by brush and roller, or airless spray.  Tinted to the required colour.  First coat applied over a fully cured and dry texture coat to a minimum 25 micron Dry Film Thickness.  Do not apply if temperature is below 10°C or above 30°C or is likely to be outside these limits before the coat is fully cured.</w:t>
      </w:r>
    </w:p>
    <w:p w:rsidR="001A65CD" w:rsidRDefault="001A65CD" w:rsidP="001A65CD">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lastRenderedPageBreak/>
        <w:t>1.3.</w:t>
      </w:r>
      <w:r>
        <w:rPr>
          <w:rFonts w:ascii="Arial" w:eastAsia="Times New Roman" w:hAnsi="Arial" w:cs="Arial"/>
          <w:b/>
          <w:bCs/>
          <w:sz w:val="24"/>
          <w:szCs w:val="24"/>
          <w:lang w:eastAsia="en-NZ"/>
        </w:rPr>
        <w:t>16 Coating System 4th Coat</w:t>
      </w:r>
    </w:p>
    <w:p w:rsidR="0057580B" w:rsidRPr="001A65CD" w:rsidRDefault="001A65CD" w:rsidP="001663ED">
      <w:pPr>
        <w:spacing w:after="240"/>
        <w:rPr>
          <w:rFonts w:ascii="Arial" w:hAnsi="Arial" w:cs="Arial"/>
          <w:sz w:val="24"/>
          <w:szCs w:val="24"/>
        </w:rPr>
      </w:pPr>
      <w:r w:rsidRPr="001A65CD">
        <w:rPr>
          <w:rFonts w:ascii="Arial" w:hAnsi="Arial" w:cs="Arial"/>
          <w:b/>
          <w:sz w:val="24"/>
          <w:szCs w:val="24"/>
        </w:rPr>
        <w:t>2nd Paint Coat</w:t>
      </w:r>
      <w:r w:rsidRPr="001A65CD">
        <w:rPr>
          <w:rFonts w:ascii="Arial" w:hAnsi="Arial" w:cs="Arial"/>
          <w:sz w:val="24"/>
          <w:szCs w:val="24"/>
        </w:rPr>
        <w:t xml:space="preserve"> - Supercoat™ Acrylic Exterior Paint (as described in the Paint Description clause).  Applied by brush, roller, or airless spray.  Tinted to the required colour.  Second coat applied over a dry first coat to a minimum 25 micron Dry Film Thickness.  Do not apply if temperature is below 10°C or above 30°C or is likely to be outside these limits before the coat is fully cured.</w:t>
      </w:r>
    </w:p>
    <w:p w:rsidR="001A65CD" w:rsidRDefault="001A65CD" w:rsidP="001A65CD">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17 Supercoat™ Exterior Paint</w:t>
      </w:r>
    </w:p>
    <w:p w:rsidR="001A65CD" w:rsidRPr="000C4C94" w:rsidRDefault="001A65CD" w:rsidP="001A65CD">
      <w:pPr>
        <w:spacing w:before="100" w:beforeAutospacing="1" w:after="100" w:afterAutospacing="1"/>
        <w:outlineLvl w:val="3"/>
        <w:rPr>
          <w:rFonts w:ascii="Arial" w:eastAsia="Times New Roman" w:hAnsi="Arial" w:cs="Arial"/>
          <w:b/>
          <w:bCs/>
          <w:color w:val="00B050"/>
          <w:sz w:val="24"/>
          <w:szCs w:val="24"/>
          <w:lang w:eastAsia="en-NZ"/>
        </w:rPr>
      </w:pPr>
      <w:r w:rsidRPr="000C4C94">
        <w:rPr>
          <w:rFonts w:ascii="Arial" w:eastAsia="Times New Roman" w:hAnsi="Arial" w:cs="Arial"/>
          <w:b/>
          <w:bCs/>
          <w:color w:val="00B050"/>
          <w:sz w:val="24"/>
          <w:szCs w:val="24"/>
          <w:lang w:eastAsia="en-NZ"/>
        </w:rPr>
        <w:t>Help Note:</w:t>
      </w:r>
    </w:p>
    <w:p w:rsidR="001A65CD" w:rsidRPr="000C4C94" w:rsidRDefault="001A65CD" w:rsidP="001A65CD">
      <w:pPr>
        <w:spacing w:before="100" w:beforeAutospacing="1" w:after="100" w:afterAutospacing="1"/>
        <w:rPr>
          <w:rFonts w:ascii="Arial" w:eastAsia="Times New Roman" w:hAnsi="Arial" w:cs="Arial"/>
          <w:color w:val="00B050"/>
          <w:sz w:val="24"/>
          <w:szCs w:val="24"/>
          <w:lang w:eastAsia="en-NZ"/>
        </w:rPr>
      </w:pPr>
      <w:r w:rsidRPr="000C4C94">
        <w:rPr>
          <w:rFonts w:ascii="Arial" w:eastAsia="Times New Roman" w:hAnsi="Arial" w:cs="Arial"/>
          <w:color w:val="00B050"/>
          <w:sz w:val="24"/>
          <w:szCs w:val="24"/>
          <w:lang w:eastAsia="en-NZ"/>
        </w:rPr>
        <w:t>The following options are available for Supercoat™ Acrylic Exterior Paint:-</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Product Range</w:t>
      </w:r>
      <w:r w:rsidRPr="000C4C94">
        <w:rPr>
          <w:rFonts w:ascii="Arial" w:eastAsia="Times New Roman" w:hAnsi="Arial" w:cs="Arial"/>
          <w:color w:val="00B050"/>
          <w:sz w:val="24"/>
          <w:szCs w:val="24"/>
          <w:lang w:eastAsia="en-NZ"/>
        </w:rPr>
        <w:t>:  'Platinum Series Exterior Paint', 'Elastoshield Exterior Paint' and 'Supershield Teflon Plus Exterior Paint' - refer to the </w:t>
      </w:r>
      <w:hyperlink r:id="rId10" w:tgtFrame="_blank" w:history="1">
        <w:r w:rsidRPr="000C4C94">
          <w:rPr>
            <w:rFonts w:ascii="Arial" w:eastAsia="Times New Roman" w:hAnsi="Arial" w:cs="Arial"/>
            <w:color w:val="00B050"/>
            <w:sz w:val="24"/>
            <w:szCs w:val="24"/>
            <w:u w:val="single"/>
            <w:lang w:eastAsia="en-NZ"/>
          </w:rPr>
          <w:t>Supercoat™ Coating Systems Technical Manual</w:t>
        </w:r>
      </w:hyperlink>
      <w:r w:rsidRPr="000C4C94">
        <w:rPr>
          <w:rFonts w:ascii="Arial" w:eastAsia="Times New Roman" w:hAnsi="Arial" w:cs="Arial"/>
          <w:color w:val="00B050"/>
          <w:sz w:val="24"/>
          <w:szCs w:val="24"/>
          <w:lang w:eastAsia="en-NZ"/>
        </w:rPr>
        <w:t> for further information.</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Gloss Level</w:t>
      </w:r>
      <w:r w:rsidRPr="000C4C94">
        <w:rPr>
          <w:rFonts w:ascii="Arial" w:eastAsia="Times New Roman" w:hAnsi="Arial" w:cs="Arial"/>
          <w:color w:val="00B050"/>
          <w:sz w:val="24"/>
          <w:szCs w:val="24"/>
          <w:lang w:eastAsia="en-NZ"/>
        </w:rPr>
        <w:t>:  The above paints are available for exterior use in Low Sheen only.</w:t>
      </w:r>
      <w:r w:rsidRPr="000C4C94">
        <w:rPr>
          <w:rFonts w:ascii="Arial" w:eastAsia="Times New Roman" w:hAnsi="Arial" w:cs="Arial"/>
          <w:color w:val="00B050"/>
          <w:sz w:val="24"/>
          <w:szCs w:val="24"/>
          <w:lang w:eastAsia="en-NZ"/>
        </w:rPr>
        <w:br/>
      </w:r>
      <w:r w:rsidRPr="000C4C94">
        <w:rPr>
          <w:rFonts w:ascii="Arial" w:eastAsia="Times New Roman" w:hAnsi="Arial" w:cs="Arial"/>
          <w:b/>
          <w:bCs/>
          <w:color w:val="00B050"/>
          <w:sz w:val="24"/>
          <w:szCs w:val="24"/>
          <w:lang w:eastAsia="en-NZ"/>
        </w:rPr>
        <w:t>Colour</w:t>
      </w:r>
      <w:r w:rsidRPr="000C4C94">
        <w:rPr>
          <w:rFonts w:ascii="Arial" w:eastAsia="Times New Roman" w:hAnsi="Arial" w:cs="Arial"/>
          <w:color w:val="00B050"/>
          <w:sz w:val="24"/>
          <w:szCs w:val="24"/>
          <w:lang w:eastAsia="en-NZ"/>
        </w:rPr>
        <w:t>:  Consult the local Superbuild™ Distributor for range of colours currently available.</w:t>
      </w:r>
    </w:p>
    <w:p w:rsidR="001A65CD" w:rsidRPr="000C4C94" w:rsidRDefault="001A65CD" w:rsidP="001A65CD">
      <w:pPr>
        <w:spacing w:before="100" w:beforeAutospacing="1" w:after="100" w:afterAutospacing="1"/>
        <w:rPr>
          <w:rFonts w:ascii="Arial" w:eastAsia="Times New Roman" w:hAnsi="Arial" w:cs="Arial"/>
          <w:color w:val="00B050"/>
          <w:sz w:val="24"/>
          <w:szCs w:val="24"/>
          <w:lang w:eastAsia="en-NZ"/>
        </w:rPr>
      </w:pPr>
      <w:r w:rsidRPr="000C4C94">
        <w:rPr>
          <w:rFonts w:ascii="Arial" w:eastAsia="Times New Roman" w:hAnsi="Arial" w:cs="Arial"/>
          <w:color w:val="00B050"/>
          <w:sz w:val="24"/>
          <w:szCs w:val="24"/>
          <w:lang w:eastAsia="en-NZ"/>
        </w:rPr>
        <w:t>Edit the clause to specify the Product Range and Colour.</w:t>
      </w:r>
    </w:p>
    <w:p w:rsidR="001A65CD" w:rsidRPr="000C4C94" w:rsidRDefault="001A65CD" w:rsidP="001A65CD">
      <w:pPr>
        <w:spacing w:before="100" w:beforeAutospacing="1"/>
        <w:rPr>
          <w:rFonts w:ascii="Arial" w:eastAsia="Times New Roman" w:hAnsi="Arial" w:cs="Arial"/>
          <w:b/>
          <w:sz w:val="24"/>
          <w:szCs w:val="24"/>
          <w:lang w:eastAsia="en-NZ"/>
        </w:rPr>
      </w:pPr>
      <w:r w:rsidRPr="000C4C94">
        <w:rPr>
          <w:rFonts w:ascii="Arial" w:eastAsia="Times New Roman" w:hAnsi="Arial" w:cs="Arial"/>
          <w:b/>
          <w:sz w:val="24"/>
          <w:szCs w:val="24"/>
          <w:lang w:eastAsia="en-NZ"/>
        </w:rPr>
        <w:t>Supercoat™ Acrylic Exterior Paint Description:</w:t>
      </w:r>
    </w:p>
    <w:p w:rsidR="001A65CD" w:rsidRDefault="001A65CD" w:rsidP="001A65CD">
      <w:pPr>
        <w:spacing w:after="100" w:afterAutospacing="1"/>
        <w:rPr>
          <w:rFonts w:ascii="Times New Roman" w:eastAsia="Times New Roman" w:hAnsi="Times New Roman" w:cs="Times New Roman"/>
          <w:sz w:val="24"/>
          <w:szCs w:val="24"/>
          <w:lang w:eastAsia="en-NZ"/>
        </w:rPr>
      </w:pPr>
      <w:r w:rsidRPr="000C4C94">
        <w:rPr>
          <w:rFonts w:ascii="Arial" w:eastAsia="Times New Roman" w:hAnsi="Arial" w:cs="Arial"/>
          <w:b/>
          <w:sz w:val="24"/>
          <w:szCs w:val="24"/>
          <w:lang w:eastAsia="en-NZ"/>
        </w:rPr>
        <w:t>Product range:</w:t>
      </w:r>
      <w:r w:rsidRPr="000C4C94">
        <w:rPr>
          <w:rFonts w:ascii="Arial" w:eastAsia="Times New Roman" w:hAnsi="Arial" w:cs="Arial"/>
          <w:sz w:val="24"/>
          <w:szCs w:val="24"/>
          <w:lang w:eastAsia="en-NZ"/>
        </w:rPr>
        <w:t xml:space="preserve"> Supercoat™ . . .</w:t>
      </w:r>
      <w:r w:rsidRPr="000C4C94">
        <w:rPr>
          <w:rFonts w:ascii="Arial" w:eastAsia="Times New Roman" w:hAnsi="Arial" w:cs="Arial"/>
          <w:sz w:val="24"/>
          <w:szCs w:val="24"/>
          <w:lang w:eastAsia="en-NZ"/>
        </w:rPr>
        <w:br/>
      </w:r>
      <w:r w:rsidRPr="000C4C94">
        <w:rPr>
          <w:rFonts w:ascii="Arial" w:eastAsia="Times New Roman" w:hAnsi="Arial" w:cs="Arial"/>
          <w:b/>
          <w:sz w:val="24"/>
          <w:szCs w:val="24"/>
          <w:lang w:eastAsia="en-NZ"/>
        </w:rPr>
        <w:t>Gloss level:</w:t>
      </w:r>
      <w:r w:rsidRPr="000C4C94">
        <w:rPr>
          <w:rFonts w:ascii="Arial" w:eastAsia="Times New Roman" w:hAnsi="Arial" w:cs="Arial"/>
          <w:sz w:val="24"/>
          <w:szCs w:val="24"/>
          <w:lang w:eastAsia="en-NZ"/>
        </w:rPr>
        <w:t>  Low Sheen</w:t>
      </w:r>
      <w:r w:rsidRPr="000C4C94">
        <w:rPr>
          <w:rFonts w:ascii="Arial" w:eastAsia="Times New Roman" w:hAnsi="Arial" w:cs="Arial"/>
          <w:sz w:val="24"/>
          <w:szCs w:val="24"/>
          <w:lang w:eastAsia="en-NZ"/>
        </w:rPr>
        <w:br/>
      </w:r>
      <w:r w:rsidRPr="000C4C94">
        <w:rPr>
          <w:rFonts w:ascii="Arial" w:eastAsia="Times New Roman" w:hAnsi="Arial" w:cs="Arial"/>
          <w:b/>
          <w:sz w:val="24"/>
          <w:szCs w:val="24"/>
          <w:lang w:eastAsia="en-NZ"/>
        </w:rPr>
        <w:t>Colour:</w:t>
      </w:r>
      <w:r w:rsidRPr="000C4C94">
        <w:rPr>
          <w:rFonts w:ascii="Times New Roman" w:eastAsia="Times New Roman" w:hAnsi="Times New Roman" w:cs="Times New Roman"/>
          <w:sz w:val="24"/>
          <w:szCs w:val="24"/>
          <w:lang w:eastAsia="en-NZ"/>
        </w:rPr>
        <w:t xml:space="preserve">  </w:t>
      </w:r>
    </w:p>
    <w:p w:rsidR="001A65CD" w:rsidRDefault="001A65CD" w:rsidP="001A65CD">
      <w:pPr>
        <w:spacing w:after="240"/>
        <w:outlineLvl w:val="4"/>
        <w:rPr>
          <w:rFonts w:ascii="Arial" w:eastAsia="Times New Roman" w:hAnsi="Arial" w:cs="Arial"/>
          <w:b/>
          <w:bCs/>
          <w:sz w:val="24"/>
          <w:szCs w:val="24"/>
          <w:lang w:eastAsia="en-NZ"/>
        </w:rPr>
      </w:pPr>
      <w:r w:rsidRPr="00CE4894">
        <w:rPr>
          <w:rFonts w:ascii="Arial" w:eastAsia="Times New Roman" w:hAnsi="Arial" w:cs="Arial"/>
          <w:b/>
          <w:bCs/>
          <w:sz w:val="24"/>
          <w:szCs w:val="24"/>
          <w:lang w:eastAsia="en-NZ"/>
        </w:rPr>
        <w:t>1.3.</w:t>
      </w:r>
      <w:r>
        <w:rPr>
          <w:rFonts w:ascii="Arial" w:eastAsia="Times New Roman" w:hAnsi="Arial" w:cs="Arial"/>
          <w:b/>
          <w:bCs/>
          <w:sz w:val="24"/>
          <w:szCs w:val="24"/>
          <w:lang w:eastAsia="en-NZ"/>
        </w:rPr>
        <w:t>18 Completion</w:t>
      </w:r>
    </w:p>
    <w:p w:rsidR="001A65CD" w:rsidRPr="000C4C94" w:rsidRDefault="001A65CD" w:rsidP="001A65CD">
      <w:pPr>
        <w:pStyle w:val="NormalWeb"/>
        <w:rPr>
          <w:rFonts w:ascii="Arial" w:hAnsi="Arial" w:cs="Arial"/>
        </w:rPr>
      </w:pPr>
      <w:r w:rsidRPr="000C4C94">
        <w:rPr>
          <w:rFonts w:ascii="Arial" w:hAnsi="Arial" w:cs="Arial"/>
        </w:rPr>
        <w:t>Check that the Superpol™ EPS Cladding System has been installed correctly, and that the Supercoat™ Coating System has been correctly applied and finished.  Check that all surfaces, edges, corners, rebates, angles, reveals, and drips are true to line, plumb, level, and to the details shown on the drawings.  Check that all control joints and penetrations are sealed and completed correctly.</w:t>
      </w:r>
      <w:r w:rsidRPr="000C4C94">
        <w:rPr>
          <w:rFonts w:ascii="Arial" w:hAnsi="Arial" w:cs="Arial"/>
        </w:rPr>
        <w:br/>
        <w:t>Check for damaged and defective work - replace or repair as necessary.</w:t>
      </w:r>
      <w:r w:rsidRPr="000C4C94">
        <w:rPr>
          <w:rFonts w:ascii="Arial" w:hAnsi="Arial" w:cs="Arial"/>
        </w:rPr>
        <w:br/>
        <w:t>Ensure that the work of other trades does not negatively impact on or reduce the minimum clearances required by the NZ Building Code, between the cladding and ground, roof and/or deck junctures.</w:t>
      </w:r>
    </w:p>
    <w:p w:rsidR="001A65CD" w:rsidRPr="000C4C94" w:rsidRDefault="001A65CD" w:rsidP="001A65CD">
      <w:pPr>
        <w:pStyle w:val="NormalWeb"/>
        <w:rPr>
          <w:rFonts w:ascii="Arial" w:hAnsi="Arial" w:cs="Arial"/>
        </w:rPr>
      </w:pPr>
      <w:r w:rsidRPr="000C4C94">
        <w:rPr>
          <w:rFonts w:ascii="Arial" w:hAnsi="Arial" w:cs="Arial"/>
        </w:rPr>
        <w:t>Leave this work complete and weathertight in accordance with Superpol™ requirements.</w:t>
      </w:r>
      <w:r w:rsidRPr="000C4C94">
        <w:rPr>
          <w:rFonts w:ascii="Arial" w:hAnsi="Arial" w:cs="Arial"/>
        </w:rPr>
        <w:br/>
        <w:t>Leave completed works and surrounding surfaces clean and free of rubbish and debris.  Remove all rubbish and excess material from the site.</w:t>
      </w:r>
    </w:p>
    <w:p w:rsidR="001A65CD" w:rsidRPr="000C4C94" w:rsidRDefault="001A65CD" w:rsidP="001A65CD">
      <w:pPr>
        <w:pStyle w:val="NormalWeb"/>
        <w:rPr>
          <w:rFonts w:ascii="Arial" w:hAnsi="Arial" w:cs="Arial"/>
        </w:rPr>
      </w:pPr>
      <w:r w:rsidRPr="000C4C94">
        <w:rPr>
          <w:rFonts w:ascii="Arial" w:hAnsi="Arial" w:cs="Arial"/>
        </w:rPr>
        <w:t>Issue to the Owner a copy of the Superbuild Ltd maintenance requirements.</w:t>
      </w:r>
      <w:r w:rsidRPr="000C4C94">
        <w:rPr>
          <w:rFonts w:ascii="Arial" w:hAnsi="Arial" w:cs="Arial"/>
        </w:rPr>
        <w:br/>
        <w:t>Provide the Superpol™ Installer Producer Statement and the Superpol™ Coating Applicator Producer Statement.</w:t>
      </w:r>
    </w:p>
    <w:p w:rsidR="001A65CD" w:rsidRDefault="001A65CD" w:rsidP="001A65CD">
      <w:pPr>
        <w:pBdr>
          <w:bottom w:val="single" w:sz="4" w:space="1" w:color="auto"/>
        </w:pBdr>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Default="0057580B" w:rsidP="001663ED">
      <w:pPr>
        <w:spacing w:after="240"/>
        <w:rPr>
          <w:rFonts w:ascii="Arial" w:hAnsi="Arial" w:cs="Arial"/>
          <w:sz w:val="24"/>
          <w:szCs w:val="24"/>
        </w:rPr>
      </w:pPr>
    </w:p>
    <w:p w:rsidR="0057580B" w:rsidRPr="0057580B" w:rsidRDefault="0057580B" w:rsidP="001663ED">
      <w:pPr>
        <w:spacing w:after="240"/>
        <w:rPr>
          <w:rFonts w:ascii="Arial" w:hAnsi="Arial" w:cs="Arial"/>
          <w:sz w:val="24"/>
          <w:szCs w:val="24"/>
        </w:rPr>
      </w:pPr>
    </w:p>
    <w:sectPr w:rsidR="0057580B" w:rsidRPr="0057580B" w:rsidSect="001003CE">
      <w:pgSz w:w="11906" w:h="16838"/>
      <w:pgMar w:top="1134" w:right="1077" w:bottom="1134" w:left="1077" w:header="709" w:footer="284"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defaultTabStop w:val="720"/>
  <w:drawingGridHorizontalSpacing w:val="110"/>
  <w:displayHorizontalDrawingGridEvery w:val="2"/>
  <w:displayVerticalDrawingGridEvery w:val="2"/>
  <w:characterSpacingControl w:val="doNotCompress"/>
  <w:compat/>
  <w:rsids>
    <w:rsidRoot w:val="001663ED"/>
    <w:rsid w:val="00076027"/>
    <w:rsid w:val="000E1D9C"/>
    <w:rsid w:val="000F3FB8"/>
    <w:rsid w:val="001003CE"/>
    <w:rsid w:val="00127F0E"/>
    <w:rsid w:val="001663ED"/>
    <w:rsid w:val="001A65CD"/>
    <w:rsid w:val="002541AC"/>
    <w:rsid w:val="003876AB"/>
    <w:rsid w:val="00522275"/>
    <w:rsid w:val="0057580B"/>
    <w:rsid w:val="0058223E"/>
    <w:rsid w:val="00583025"/>
    <w:rsid w:val="006A6413"/>
    <w:rsid w:val="00732297"/>
    <w:rsid w:val="008168B9"/>
    <w:rsid w:val="00853ADD"/>
    <w:rsid w:val="008602D7"/>
    <w:rsid w:val="008E18C5"/>
    <w:rsid w:val="009C4743"/>
    <w:rsid w:val="009E0EE1"/>
    <w:rsid w:val="00A31DCC"/>
    <w:rsid w:val="00A53BA2"/>
    <w:rsid w:val="00AD5312"/>
    <w:rsid w:val="00AF1B59"/>
    <w:rsid w:val="00E37819"/>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025"/>
  </w:style>
  <w:style w:type="paragraph" w:styleId="Heading5">
    <w:name w:val="heading 5"/>
    <w:basedOn w:val="Normal"/>
    <w:link w:val="Heading5Char"/>
    <w:uiPriority w:val="9"/>
    <w:qFormat/>
    <w:rsid w:val="001663ED"/>
    <w:pPr>
      <w:spacing w:before="100" w:beforeAutospacing="1" w:after="100" w:afterAutospacing="1"/>
      <w:outlineLvl w:val="4"/>
    </w:pPr>
    <w:rPr>
      <w:rFonts w:ascii="Times New Roman" w:eastAsia="Times New Roman" w:hAnsi="Times New Roman" w:cs="Times New Roman"/>
      <w:b/>
      <w:bCs/>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63ED"/>
    <w:pPr>
      <w:spacing w:before="100" w:beforeAutospacing="1" w:after="100" w:afterAutospacing="1"/>
    </w:pPr>
    <w:rPr>
      <w:rFonts w:ascii="Times New Roman" w:eastAsia="Times New Roman" w:hAnsi="Times New Roman" w:cs="Times New Roman"/>
      <w:sz w:val="24"/>
      <w:szCs w:val="24"/>
      <w:lang w:eastAsia="en-NZ"/>
    </w:rPr>
  </w:style>
  <w:style w:type="character" w:styleId="Hyperlink">
    <w:name w:val="Hyperlink"/>
    <w:basedOn w:val="DefaultParagraphFont"/>
    <w:uiPriority w:val="99"/>
    <w:semiHidden/>
    <w:unhideWhenUsed/>
    <w:rsid w:val="001663ED"/>
    <w:rPr>
      <w:color w:val="0000FF"/>
      <w:u w:val="single"/>
    </w:rPr>
  </w:style>
  <w:style w:type="character" w:customStyle="1" w:styleId="skypec2ctextspan">
    <w:name w:val="skype_c2c_text_span"/>
    <w:basedOn w:val="DefaultParagraphFont"/>
    <w:rsid w:val="001663ED"/>
  </w:style>
  <w:style w:type="character" w:customStyle="1" w:styleId="Heading5Char">
    <w:name w:val="Heading 5 Char"/>
    <w:basedOn w:val="DefaultParagraphFont"/>
    <w:link w:val="Heading5"/>
    <w:uiPriority w:val="9"/>
    <w:rsid w:val="001663ED"/>
    <w:rPr>
      <w:rFonts w:ascii="Times New Roman" w:eastAsia="Times New Roman" w:hAnsi="Times New Roman" w:cs="Times New Roman"/>
      <w:b/>
      <w:bCs/>
      <w:sz w:val="20"/>
      <w:szCs w:val="20"/>
      <w:lang w:eastAsia="en-NZ"/>
    </w:rPr>
  </w:style>
</w:styles>
</file>

<file path=word/webSettings.xml><?xml version="1.0" encoding="utf-8"?>
<w:webSettings xmlns:r="http://schemas.openxmlformats.org/officeDocument/2006/relationships" xmlns:w="http://schemas.openxmlformats.org/wordprocessingml/2006/main">
  <w:divs>
    <w:div w:id="166866430">
      <w:bodyDiv w:val="1"/>
      <w:marLeft w:val="0"/>
      <w:marRight w:val="0"/>
      <w:marTop w:val="0"/>
      <w:marBottom w:val="0"/>
      <w:divBdr>
        <w:top w:val="none" w:sz="0" w:space="0" w:color="auto"/>
        <w:left w:val="none" w:sz="0" w:space="0" w:color="auto"/>
        <w:bottom w:val="none" w:sz="0" w:space="0" w:color="auto"/>
        <w:right w:val="none" w:sz="0" w:space="0" w:color="auto"/>
      </w:divBdr>
      <w:divsChild>
        <w:div w:id="512106228">
          <w:marLeft w:val="0"/>
          <w:marRight w:val="0"/>
          <w:marTop w:val="0"/>
          <w:marBottom w:val="0"/>
          <w:divBdr>
            <w:top w:val="none" w:sz="0" w:space="0" w:color="auto"/>
            <w:left w:val="none" w:sz="0" w:space="0" w:color="auto"/>
            <w:bottom w:val="none" w:sz="0" w:space="0" w:color="auto"/>
            <w:right w:val="none" w:sz="0" w:space="0" w:color="auto"/>
          </w:divBdr>
        </w:div>
      </w:divsChild>
    </w:div>
    <w:div w:id="240217341">
      <w:bodyDiv w:val="1"/>
      <w:marLeft w:val="0"/>
      <w:marRight w:val="0"/>
      <w:marTop w:val="0"/>
      <w:marBottom w:val="0"/>
      <w:divBdr>
        <w:top w:val="none" w:sz="0" w:space="0" w:color="auto"/>
        <w:left w:val="none" w:sz="0" w:space="0" w:color="auto"/>
        <w:bottom w:val="none" w:sz="0" w:space="0" w:color="auto"/>
        <w:right w:val="none" w:sz="0" w:space="0" w:color="auto"/>
      </w:divBdr>
      <w:divsChild>
        <w:div w:id="1857499313">
          <w:marLeft w:val="0"/>
          <w:marRight w:val="0"/>
          <w:marTop w:val="0"/>
          <w:marBottom w:val="0"/>
          <w:divBdr>
            <w:top w:val="none" w:sz="0" w:space="0" w:color="auto"/>
            <w:left w:val="none" w:sz="0" w:space="0" w:color="auto"/>
            <w:bottom w:val="none" w:sz="0" w:space="0" w:color="auto"/>
            <w:right w:val="none" w:sz="0" w:space="0" w:color="auto"/>
          </w:divBdr>
        </w:div>
      </w:divsChild>
    </w:div>
    <w:div w:id="339626441">
      <w:bodyDiv w:val="1"/>
      <w:marLeft w:val="0"/>
      <w:marRight w:val="0"/>
      <w:marTop w:val="0"/>
      <w:marBottom w:val="0"/>
      <w:divBdr>
        <w:top w:val="none" w:sz="0" w:space="0" w:color="auto"/>
        <w:left w:val="none" w:sz="0" w:space="0" w:color="auto"/>
        <w:bottom w:val="none" w:sz="0" w:space="0" w:color="auto"/>
        <w:right w:val="none" w:sz="0" w:space="0" w:color="auto"/>
      </w:divBdr>
      <w:divsChild>
        <w:div w:id="1352336038">
          <w:marLeft w:val="0"/>
          <w:marRight w:val="0"/>
          <w:marTop w:val="0"/>
          <w:marBottom w:val="0"/>
          <w:divBdr>
            <w:top w:val="none" w:sz="0" w:space="0" w:color="auto"/>
            <w:left w:val="none" w:sz="0" w:space="0" w:color="auto"/>
            <w:bottom w:val="none" w:sz="0" w:space="0" w:color="auto"/>
            <w:right w:val="none" w:sz="0" w:space="0" w:color="auto"/>
          </w:divBdr>
        </w:div>
      </w:divsChild>
    </w:div>
    <w:div w:id="491869960">
      <w:bodyDiv w:val="1"/>
      <w:marLeft w:val="0"/>
      <w:marRight w:val="0"/>
      <w:marTop w:val="0"/>
      <w:marBottom w:val="0"/>
      <w:divBdr>
        <w:top w:val="none" w:sz="0" w:space="0" w:color="auto"/>
        <w:left w:val="none" w:sz="0" w:space="0" w:color="auto"/>
        <w:bottom w:val="none" w:sz="0" w:space="0" w:color="auto"/>
        <w:right w:val="none" w:sz="0" w:space="0" w:color="auto"/>
      </w:divBdr>
      <w:divsChild>
        <w:div w:id="493031726">
          <w:marLeft w:val="0"/>
          <w:marRight w:val="0"/>
          <w:marTop w:val="0"/>
          <w:marBottom w:val="0"/>
          <w:divBdr>
            <w:top w:val="none" w:sz="0" w:space="0" w:color="auto"/>
            <w:left w:val="none" w:sz="0" w:space="0" w:color="auto"/>
            <w:bottom w:val="none" w:sz="0" w:space="0" w:color="auto"/>
            <w:right w:val="none" w:sz="0" w:space="0" w:color="auto"/>
          </w:divBdr>
        </w:div>
      </w:divsChild>
    </w:div>
    <w:div w:id="654993520">
      <w:bodyDiv w:val="1"/>
      <w:marLeft w:val="0"/>
      <w:marRight w:val="0"/>
      <w:marTop w:val="0"/>
      <w:marBottom w:val="0"/>
      <w:divBdr>
        <w:top w:val="none" w:sz="0" w:space="0" w:color="auto"/>
        <w:left w:val="none" w:sz="0" w:space="0" w:color="auto"/>
        <w:bottom w:val="none" w:sz="0" w:space="0" w:color="auto"/>
        <w:right w:val="none" w:sz="0" w:space="0" w:color="auto"/>
      </w:divBdr>
      <w:divsChild>
        <w:div w:id="1972397721">
          <w:marLeft w:val="0"/>
          <w:marRight w:val="0"/>
          <w:marTop w:val="0"/>
          <w:marBottom w:val="0"/>
          <w:divBdr>
            <w:top w:val="none" w:sz="0" w:space="0" w:color="auto"/>
            <w:left w:val="none" w:sz="0" w:space="0" w:color="auto"/>
            <w:bottom w:val="none" w:sz="0" w:space="0" w:color="auto"/>
            <w:right w:val="none" w:sz="0" w:space="0" w:color="auto"/>
          </w:divBdr>
        </w:div>
      </w:divsChild>
    </w:div>
    <w:div w:id="781459833">
      <w:bodyDiv w:val="1"/>
      <w:marLeft w:val="0"/>
      <w:marRight w:val="0"/>
      <w:marTop w:val="0"/>
      <w:marBottom w:val="0"/>
      <w:divBdr>
        <w:top w:val="none" w:sz="0" w:space="0" w:color="auto"/>
        <w:left w:val="none" w:sz="0" w:space="0" w:color="auto"/>
        <w:bottom w:val="none" w:sz="0" w:space="0" w:color="auto"/>
        <w:right w:val="none" w:sz="0" w:space="0" w:color="auto"/>
      </w:divBdr>
      <w:divsChild>
        <w:div w:id="1082216958">
          <w:marLeft w:val="0"/>
          <w:marRight w:val="0"/>
          <w:marTop w:val="0"/>
          <w:marBottom w:val="0"/>
          <w:divBdr>
            <w:top w:val="none" w:sz="0" w:space="0" w:color="auto"/>
            <w:left w:val="none" w:sz="0" w:space="0" w:color="auto"/>
            <w:bottom w:val="none" w:sz="0" w:space="0" w:color="auto"/>
            <w:right w:val="none" w:sz="0" w:space="0" w:color="auto"/>
          </w:divBdr>
        </w:div>
      </w:divsChild>
    </w:div>
    <w:div w:id="860704892">
      <w:bodyDiv w:val="1"/>
      <w:marLeft w:val="0"/>
      <w:marRight w:val="0"/>
      <w:marTop w:val="0"/>
      <w:marBottom w:val="0"/>
      <w:divBdr>
        <w:top w:val="none" w:sz="0" w:space="0" w:color="auto"/>
        <w:left w:val="none" w:sz="0" w:space="0" w:color="auto"/>
        <w:bottom w:val="none" w:sz="0" w:space="0" w:color="auto"/>
        <w:right w:val="none" w:sz="0" w:space="0" w:color="auto"/>
      </w:divBdr>
      <w:divsChild>
        <w:div w:id="992835790">
          <w:marLeft w:val="0"/>
          <w:marRight w:val="0"/>
          <w:marTop w:val="0"/>
          <w:marBottom w:val="0"/>
          <w:divBdr>
            <w:top w:val="none" w:sz="0" w:space="0" w:color="auto"/>
            <w:left w:val="none" w:sz="0" w:space="0" w:color="auto"/>
            <w:bottom w:val="none" w:sz="0" w:space="0" w:color="auto"/>
            <w:right w:val="none" w:sz="0" w:space="0" w:color="auto"/>
          </w:divBdr>
        </w:div>
      </w:divsChild>
    </w:div>
    <w:div w:id="897591035">
      <w:bodyDiv w:val="1"/>
      <w:marLeft w:val="0"/>
      <w:marRight w:val="0"/>
      <w:marTop w:val="0"/>
      <w:marBottom w:val="0"/>
      <w:divBdr>
        <w:top w:val="none" w:sz="0" w:space="0" w:color="auto"/>
        <w:left w:val="none" w:sz="0" w:space="0" w:color="auto"/>
        <w:bottom w:val="none" w:sz="0" w:space="0" w:color="auto"/>
        <w:right w:val="none" w:sz="0" w:space="0" w:color="auto"/>
      </w:divBdr>
      <w:divsChild>
        <w:div w:id="877543954">
          <w:marLeft w:val="0"/>
          <w:marRight w:val="0"/>
          <w:marTop w:val="0"/>
          <w:marBottom w:val="0"/>
          <w:divBdr>
            <w:top w:val="none" w:sz="0" w:space="0" w:color="auto"/>
            <w:left w:val="none" w:sz="0" w:space="0" w:color="auto"/>
            <w:bottom w:val="none" w:sz="0" w:space="0" w:color="auto"/>
            <w:right w:val="none" w:sz="0" w:space="0" w:color="auto"/>
          </w:divBdr>
        </w:div>
      </w:divsChild>
    </w:div>
    <w:div w:id="940842674">
      <w:bodyDiv w:val="1"/>
      <w:marLeft w:val="0"/>
      <w:marRight w:val="0"/>
      <w:marTop w:val="0"/>
      <w:marBottom w:val="0"/>
      <w:divBdr>
        <w:top w:val="none" w:sz="0" w:space="0" w:color="auto"/>
        <w:left w:val="none" w:sz="0" w:space="0" w:color="auto"/>
        <w:bottom w:val="none" w:sz="0" w:space="0" w:color="auto"/>
        <w:right w:val="none" w:sz="0" w:space="0" w:color="auto"/>
      </w:divBdr>
      <w:divsChild>
        <w:div w:id="1459180338">
          <w:marLeft w:val="0"/>
          <w:marRight w:val="0"/>
          <w:marTop w:val="0"/>
          <w:marBottom w:val="0"/>
          <w:divBdr>
            <w:top w:val="none" w:sz="0" w:space="0" w:color="auto"/>
            <w:left w:val="none" w:sz="0" w:space="0" w:color="auto"/>
            <w:bottom w:val="none" w:sz="0" w:space="0" w:color="auto"/>
            <w:right w:val="none" w:sz="0" w:space="0" w:color="auto"/>
          </w:divBdr>
        </w:div>
      </w:divsChild>
    </w:div>
    <w:div w:id="1551111725">
      <w:bodyDiv w:val="1"/>
      <w:marLeft w:val="0"/>
      <w:marRight w:val="0"/>
      <w:marTop w:val="0"/>
      <w:marBottom w:val="0"/>
      <w:divBdr>
        <w:top w:val="none" w:sz="0" w:space="0" w:color="auto"/>
        <w:left w:val="none" w:sz="0" w:space="0" w:color="auto"/>
        <w:bottom w:val="none" w:sz="0" w:space="0" w:color="auto"/>
        <w:right w:val="none" w:sz="0" w:space="0" w:color="auto"/>
      </w:divBdr>
      <w:divsChild>
        <w:div w:id="540436887">
          <w:marLeft w:val="0"/>
          <w:marRight w:val="0"/>
          <w:marTop w:val="0"/>
          <w:marBottom w:val="0"/>
          <w:divBdr>
            <w:top w:val="none" w:sz="0" w:space="0" w:color="auto"/>
            <w:left w:val="none" w:sz="0" w:space="0" w:color="auto"/>
            <w:bottom w:val="none" w:sz="0" w:space="0" w:color="auto"/>
            <w:right w:val="none" w:sz="0" w:space="0" w:color="auto"/>
          </w:divBdr>
        </w:div>
      </w:divsChild>
    </w:div>
    <w:div w:id="1781950880">
      <w:bodyDiv w:val="1"/>
      <w:marLeft w:val="0"/>
      <w:marRight w:val="0"/>
      <w:marTop w:val="0"/>
      <w:marBottom w:val="0"/>
      <w:divBdr>
        <w:top w:val="none" w:sz="0" w:space="0" w:color="auto"/>
        <w:left w:val="none" w:sz="0" w:space="0" w:color="auto"/>
        <w:bottom w:val="none" w:sz="0" w:space="0" w:color="auto"/>
        <w:right w:val="none" w:sz="0" w:space="0" w:color="auto"/>
      </w:divBdr>
      <w:divsChild>
        <w:div w:id="1036076753">
          <w:marLeft w:val="0"/>
          <w:marRight w:val="0"/>
          <w:marTop w:val="0"/>
          <w:marBottom w:val="0"/>
          <w:divBdr>
            <w:top w:val="none" w:sz="0" w:space="0" w:color="auto"/>
            <w:left w:val="none" w:sz="0" w:space="0" w:color="auto"/>
            <w:bottom w:val="none" w:sz="0" w:space="0" w:color="auto"/>
            <w:right w:val="none" w:sz="0" w:space="0" w:color="auto"/>
          </w:divBdr>
        </w:div>
      </w:divsChild>
    </w:div>
    <w:div w:id="1979727989">
      <w:bodyDiv w:val="1"/>
      <w:marLeft w:val="0"/>
      <w:marRight w:val="0"/>
      <w:marTop w:val="0"/>
      <w:marBottom w:val="0"/>
      <w:divBdr>
        <w:top w:val="none" w:sz="0" w:space="0" w:color="auto"/>
        <w:left w:val="none" w:sz="0" w:space="0" w:color="auto"/>
        <w:bottom w:val="none" w:sz="0" w:space="0" w:color="auto"/>
        <w:right w:val="none" w:sz="0" w:space="0" w:color="auto"/>
      </w:divBdr>
      <w:divsChild>
        <w:div w:id="1199708855">
          <w:marLeft w:val="0"/>
          <w:marRight w:val="0"/>
          <w:marTop w:val="0"/>
          <w:marBottom w:val="0"/>
          <w:divBdr>
            <w:top w:val="none" w:sz="0" w:space="0" w:color="auto"/>
            <w:left w:val="none" w:sz="0" w:space="0" w:color="auto"/>
            <w:bottom w:val="none" w:sz="0" w:space="0" w:color="auto"/>
            <w:right w:val="none" w:sz="0" w:space="0" w:color="auto"/>
          </w:divBdr>
        </w:div>
      </w:divsChild>
    </w:div>
    <w:div w:id="2136950161">
      <w:bodyDiv w:val="1"/>
      <w:marLeft w:val="0"/>
      <w:marRight w:val="0"/>
      <w:marTop w:val="0"/>
      <w:marBottom w:val="0"/>
      <w:divBdr>
        <w:top w:val="none" w:sz="0" w:space="0" w:color="auto"/>
        <w:left w:val="none" w:sz="0" w:space="0" w:color="auto"/>
        <w:bottom w:val="none" w:sz="0" w:space="0" w:color="auto"/>
        <w:right w:val="none" w:sz="0" w:space="0" w:color="auto"/>
      </w:divBdr>
      <w:divsChild>
        <w:div w:id="27923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percoat.co.nz/technical/SCSTM2011.pdf" TargetMode="External"/><Relationship Id="rId3" Type="http://schemas.openxmlformats.org/officeDocument/2006/relationships/webSettings" Target="webSettings.xml"/><Relationship Id="rId7" Type="http://schemas.openxmlformats.org/officeDocument/2006/relationships/hyperlink" Target="http://www.supercoat.co.nz/technical/SCSTM2011.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perbuild.co.nz/index.html" TargetMode="External"/><Relationship Id="rId11" Type="http://schemas.openxmlformats.org/officeDocument/2006/relationships/fontTable" Target="fontTable.xml"/><Relationship Id="rId5" Type="http://schemas.openxmlformats.org/officeDocument/2006/relationships/hyperlink" Target="http://www.supercoat.co.nz/technical/SAACCSTM2011.pdf" TargetMode="External"/><Relationship Id="rId10" Type="http://schemas.openxmlformats.org/officeDocument/2006/relationships/hyperlink" Target="http://www.supercoat.co.nz/technical/SCSTM2011.pdf" TargetMode="External"/><Relationship Id="rId4" Type="http://schemas.openxmlformats.org/officeDocument/2006/relationships/hyperlink" Target="http://www.superbuild.co.nz/technical/design_guides/supercrete_commercial_industrial_systems_design_guide.pdf" TargetMode="External"/><Relationship Id="rId9" Type="http://schemas.openxmlformats.org/officeDocument/2006/relationships/hyperlink" Target="http://www.supercoat.co.nz/technical/SCSTM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20</Pages>
  <Words>6905</Words>
  <Characters>39364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Steven</cp:lastModifiedBy>
  <cp:revision>5</cp:revision>
  <dcterms:created xsi:type="dcterms:W3CDTF">2014-05-15T01:31:00Z</dcterms:created>
  <dcterms:modified xsi:type="dcterms:W3CDTF">2014-09-07T21:40:00Z</dcterms:modified>
</cp:coreProperties>
</file>